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513D" w14:textId="74B2805E" w:rsidR="00C86461" w:rsidRPr="0060731E" w:rsidRDefault="00C86461" w:rsidP="006820EC">
      <w:pPr>
        <w:spacing w:before="55"/>
        <w:rPr>
          <w:rFonts w:ascii="Clarendon Text" w:hAnsi="Clarendon Text"/>
          <w:b/>
          <w:bCs/>
          <w:sz w:val="24"/>
          <w:szCs w:val="24"/>
        </w:rPr>
      </w:pPr>
      <w:r w:rsidRPr="0060731E">
        <w:rPr>
          <w:rFonts w:ascii="Clarendon Text" w:hAnsi="Clarendon Text"/>
          <w:b/>
          <w:bCs/>
          <w:w w:val="90"/>
          <w:sz w:val="24"/>
          <w:szCs w:val="24"/>
        </w:rPr>
        <w:t>Wiener Tafel</w:t>
      </w:r>
      <w:r w:rsidR="00C007D1" w:rsidRPr="0060731E">
        <w:rPr>
          <w:rFonts w:ascii="Clarendon Text" w:hAnsi="Clarendon Text"/>
          <w:b/>
          <w:bCs/>
          <w:w w:val="90"/>
          <w:sz w:val="24"/>
          <w:szCs w:val="24"/>
        </w:rPr>
        <w:t xml:space="preserve"> – </w:t>
      </w:r>
      <w:r w:rsidRPr="0060731E">
        <w:rPr>
          <w:rFonts w:ascii="Clarendon Text" w:hAnsi="Clarendon Text"/>
          <w:b/>
          <w:bCs/>
          <w:w w:val="90"/>
          <w:sz w:val="24"/>
          <w:szCs w:val="24"/>
        </w:rPr>
        <w:t xml:space="preserve">Presseaussendung vom </w:t>
      </w:r>
      <w:r w:rsidR="00F51F8D">
        <w:rPr>
          <w:rFonts w:ascii="Clarendon Text" w:hAnsi="Clarendon Text"/>
          <w:b/>
          <w:bCs/>
          <w:w w:val="90"/>
          <w:sz w:val="24"/>
          <w:szCs w:val="24"/>
        </w:rPr>
        <w:t>09</w:t>
      </w:r>
      <w:r w:rsidRPr="0060731E">
        <w:rPr>
          <w:rFonts w:ascii="Clarendon Text" w:hAnsi="Clarendon Text"/>
          <w:b/>
          <w:bCs/>
          <w:w w:val="90"/>
          <w:sz w:val="24"/>
          <w:szCs w:val="24"/>
        </w:rPr>
        <w:t>/</w:t>
      </w:r>
      <w:r w:rsidR="00F51F8D">
        <w:rPr>
          <w:rFonts w:ascii="Clarendon Text" w:hAnsi="Clarendon Text"/>
          <w:b/>
          <w:bCs/>
          <w:w w:val="90"/>
          <w:sz w:val="24"/>
          <w:szCs w:val="24"/>
        </w:rPr>
        <w:t>05</w:t>
      </w:r>
      <w:r w:rsidRPr="0060731E">
        <w:rPr>
          <w:rFonts w:ascii="Clarendon Text" w:hAnsi="Clarendon Text"/>
          <w:b/>
          <w:bCs/>
          <w:w w:val="90"/>
          <w:sz w:val="24"/>
          <w:szCs w:val="24"/>
        </w:rPr>
        <w:t>/</w:t>
      </w:r>
      <w:r w:rsidR="00F51F8D">
        <w:rPr>
          <w:rFonts w:ascii="Clarendon Text" w:hAnsi="Clarendon Text"/>
          <w:b/>
          <w:bCs/>
          <w:w w:val="90"/>
          <w:sz w:val="24"/>
          <w:szCs w:val="24"/>
        </w:rPr>
        <w:t>2023</w:t>
      </w:r>
    </w:p>
    <w:p w14:paraId="71554EAC" w14:textId="10BB4EEA" w:rsidR="00C86461" w:rsidRPr="0060731E" w:rsidRDefault="00C86461" w:rsidP="006820EC">
      <w:pPr>
        <w:spacing w:before="1"/>
        <w:rPr>
          <w:rFonts w:ascii="Clarendon Text" w:hAnsi="Clarendon Text"/>
          <w:b/>
          <w:bCs/>
          <w:spacing w:val="15"/>
          <w:w w:val="90"/>
          <w:sz w:val="24"/>
          <w:szCs w:val="24"/>
        </w:rPr>
      </w:pPr>
      <w:r w:rsidRPr="0060731E">
        <w:rPr>
          <w:rFonts w:ascii="Clarendon Text" w:hAnsi="Clarendon Text"/>
          <w:b/>
          <w:bCs/>
          <w:w w:val="90"/>
          <w:sz w:val="24"/>
          <w:szCs w:val="24"/>
        </w:rPr>
        <w:t>Kommunikation / Ernährung</w:t>
      </w:r>
      <w:r w:rsidRPr="0060731E">
        <w:rPr>
          <w:rFonts w:ascii="Clarendon Text" w:hAnsi="Clarendon Text"/>
          <w:b/>
          <w:bCs/>
          <w:spacing w:val="14"/>
          <w:w w:val="90"/>
          <w:sz w:val="24"/>
          <w:szCs w:val="24"/>
        </w:rPr>
        <w:t xml:space="preserve"> </w:t>
      </w:r>
      <w:r w:rsidRPr="0060731E">
        <w:rPr>
          <w:rFonts w:ascii="Clarendon Text" w:hAnsi="Clarendon Text"/>
          <w:b/>
          <w:bCs/>
          <w:w w:val="90"/>
          <w:sz w:val="24"/>
          <w:szCs w:val="24"/>
        </w:rPr>
        <w:t>/</w:t>
      </w:r>
      <w:r w:rsidRPr="0060731E">
        <w:rPr>
          <w:rFonts w:ascii="Clarendon Text" w:hAnsi="Clarendon Text"/>
          <w:b/>
          <w:bCs/>
          <w:spacing w:val="16"/>
          <w:w w:val="90"/>
          <w:sz w:val="24"/>
          <w:szCs w:val="24"/>
        </w:rPr>
        <w:t xml:space="preserve"> </w:t>
      </w:r>
      <w:r w:rsidRPr="0060731E">
        <w:rPr>
          <w:rFonts w:ascii="Clarendon Text" w:hAnsi="Clarendon Text"/>
          <w:b/>
          <w:bCs/>
          <w:w w:val="90"/>
          <w:sz w:val="24"/>
          <w:szCs w:val="24"/>
        </w:rPr>
        <w:t>Gesellschaft</w:t>
      </w:r>
      <w:r w:rsidRPr="0060731E">
        <w:rPr>
          <w:rFonts w:ascii="Clarendon Text" w:hAnsi="Clarendon Text"/>
          <w:b/>
          <w:bCs/>
          <w:spacing w:val="16"/>
          <w:w w:val="90"/>
          <w:sz w:val="24"/>
          <w:szCs w:val="24"/>
        </w:rPr>
        <w:t xml:space="preserve"> </w:t>
      </w:r>
      <w:r w:rsidRPr="0060731E">
        <w:rPr>
          <w:rFonts w:ascii="Clarendon Text" w:hAnsi="Clarendon Text"/>
          <w:b/>
          <w:bCs/>
          <w:w w:val="90"/>
          <w:sz w:val="24"/>
          <w:szCs w:val="24"/>
        </w:rPr>
        <w:t>/</w:t>
      </w:r>
      <w:r w:rsidRPr="0060731E">
        <w:rPr>
          <w:rFonts w:ascii="Clarendon Text" w:hAnsi="Clarendon Text"/>
          <w:b/>
          <w:bCs/>
          <w:spacing w:val="9"/>
          <w:w w:val="90"/>
          <w:sz w:val="24"/>
          <w:szCs w:val="24"/>
        </w:rPr>
        <w:t xml:space="preserve"> </w:t>
      </w:r>
      <w:r w:rsidRPr="0060731E">
        <w:rPr>
          <w:rFonts w:ascii="Clarendon Text" w:hAnsi="Clarendon Text"/>
          <w:b/>
          <w:bCs/>
          <w:w w:val="90"/>
          <w:sz w:val="24"/>
          <w:szCs w:val="24"/>
        </w:rPr>
        <w:t>Wirtschaft</w:t>
      </w:r>
      <w:r w:rsidRPr="0060731E">
        <w:rPr>
          <w:rFonts w:ascii="Clarendon Text" w:hAnsi="Clarendon Text"/>
          <w:b/>
          <w:bCs/>
          <w:spacing w:val="14"/>
          <w:w w:val="90"/>
          <w:sz w:val="24"/>
          <w:szCs w:val="24"/>
        </w:rPr>
        <w:t xml:space="preserve"> </w:t>
      </w:r>
      <w:r w:rsidRPr="0060731E">
        <w:rPr>
          <w:rFonts w:ascii="Clarendon Text" w:hAnsi="Clarendon Text"/>
          <w:b/>
          <w:bCs/>
          <w:w w:val="90"/>
          <w:sz w:val="24"/>
          <w:szCs w:val="24"/>
        </w:rPr>
        <w:t>/</w:t>
      </w:r>
      <w:r w:rsidRPr="0060731E">
        <w:rPr>
          <w:rFonts w:ascii="Clarendon Text" w:hAnsi="Clarendon Text"/>
          <w:b/>
          <w:bCs/>
          <w:spacing w:val="10"/>
          <w:w w:val="90"/>
          <w:sz w:val="24"/>
          <w:szCs w:val="24"/>
        </w:rPr>
        <w:t xml:space="preserve"> </w:t>
      </w:r>
      <w:r w:rsidRPr="0060731E">
        <w:rPr>
          <w:rFonts w:ascii="Clarendon Text" w:hAnsi="Clarendon Text"/>
          <w:b/>
          <w:bCs/>
          <w:w w:val="90"/>
          <w:sz w:val="24"/>
          <w:szCs w:val="24"/>
        </w:rPr>
        <w:t>Armut</w:t>
      </w:r>
      <w:r w:rsidRPr="0060731E">
        <w:rPr>
          <w:rFonts w:ascii="Clarendon Text" w:hAnsi="Clarendon Text"/>
          <w:b/>
          <w:bCs/>
          <w:spacing w:val="14"/>
          <w:w w:val="90"/>
          <w:sz w:val="24"/>
          <w:szCs w:val="24"/>
        </w:rPr>
        <w:t xml:space="preserve"> </w:t>
      </w:r>
      <w:r w:rsidRPr="0060731E">
        <w:rPr>
          <w:rFonts w:ascii="Clarendon Text" w:hAnsi="Clarendon Text"/>
          <w:b/>
          <w:bCs/>
          <w:w w:val="90"/>
          <w:sz w:val="24"/>
          <w:szCs w:val="24"/>
        </w:rPr>
        <w:t>/</w:t>
      </w:r>
      <w:r w:rsidRPr="0060731E">
        <w:rPr>
          <w:rFonts w:ascii="Clarendon Text" w:hAnsi="Clarendon Text"/>
          <w:b/>
          <w:bCs/>
          <w:spacing w:val="16"/>
          <w:w w:val="90"/>
          <w:sz w:val="24"/>
          <w:szCs w:val="24"/>
        </w:rPr>
        <w:t xml:space="preserve"> </w:t>
      </w:r>
      <w:r w:rsidRPr="0060731E">
        <w:rPr>
          <w:rFonts w:ascii="Clarendon Text" w:hAnsi="Clarendon Text"/>
          <w:b/>
          <w:bCs/>
          <w:w w:val="90"/>
          <w:sz w:val="24"/>
          <w:szCs w:val="24"/>
        </w:rPr>
        <w:t>Soziales</w:t>
      </w:r>
    </w:p>
    <w:p w14:paraId="38BE4C22" w14:textId="77777777" w:rsidR="00D2359B" w:rsidRDefault="00915B88" w:rsidP="006820EC">
      <w:pPr>
        <w:rPr>
          <w:rFonts w:ascii="Clarendon Text" w:hAnsi="Clarendon Text"/>
          <w:b/>
          <w:bCs/>
          <w:sz w:val="24"/>
          <w:szCs w:val="24"/>
          <w:lang w:val="de-AT"/>
        </w:rPr>
      </w:pPr>
      <w:r w:rsidRPr="00EB7898">
        <w:rPr>
          <w:rFonts w:ascii="Charter ITC Std" w:hAnsi="Charter ITC Std"/>
          <w:sz w:val="24"/>
          <w:szCs w:val="24"/>
          <w:lang w:val="de-AT"/>
        </w:rPr>
        <w:softHyphen/>
      </w:r>
      <w:r w:rsidR="00F332E1" w:rsidRPr="00EB7898">
        <w:rPr>
          <w:rFonts w:ascii="Clarendon Text" w:hAnsi="Clarendon Text"/>
          <w:b/>
          <w:bCs/>
          <w:sz w:val="24"/>
          <w:szCs w:val="24"/>
          <w:lang w:val="de-AT"/>
        </w:rPr>
        <w:t>…………………………………………………</w:t>
      </w:r>
      <w:r w:rsidR="006016E2">
        <w:rPr>
          <w:rFonts w:ascii="Clarendon Text" w:hAnsi="Clarendon Text"/>
          <w:b/>
          <w:bCs/>
          <w:sz w:val="24"/>
          <w:szCs w:val="24"/>
          <w:lang w:val="de-AT"/>
        </w:rPr>
        <w:t>……..</w:t>
      </w:r>
    </w:p>
    <w:p w14:paraId="2631013D" w14:textId="43052DE4" w:rsidR="00EF6880" w:rsidRPr="005F0CC6" w:rsidRDefault="00915B88" w:rsidP="006820EC">
      <w:pPr>
        <w:rPr>
          <w:rFonts w:ascii="Charter ITC Std" w:hAnsi="Charter ITC Std"/>
          <w:lang w:val="de-AT"/>
        </w:rPr>
      </w:pPr>
      <w:r>
        <w:rPr>
          <w:rFonts w:ascii="Charter ITC Std" w:hAnsi="Charter ITC Std"/>
          <w:lang w:val="de-AT"/>
        </w:rPr>
        <w:br/>
      </w:r>
    </w:p>
    <w:p w14:paraId="3F0B216E" w14:textId="77777777" w:rsidR="00FE2F04" w:rsidRDefault="00FE2F04" w:rsidP="006820EC">
      <w:pPr>
        <w:pStyle w:val="Textkrper"/>
        <w:spacing w:before="9"/>
        <w:rPr>
          <w:rFonts w:ascii="Charter ITC Std" w:hAnsi="Charter ITC Std"/>
          <w:b/>
          <w:bCs/>
          <w:sz w:val="24"/>
          <w:szCs w:val="24"/>
          <w:lang w:val="de-AT"/>
        </w:rPr>
      </w:pPr>
      <w:r w:rsidRPr="00FE2F04">
        <w:rPr>
          <w:rFonts w:ascii="Charter ITC Std" w:hAnsi="Charter ITC Std"/>
          <w:b/>
          <w:bCs/>
          <w:sz w:val="24"/>
          <w:szCs w:val="24"/>
          <w:lang w:val="de-AT"/>
        </w:rPr>
        <w:t>Lebensmittelgipfel: Wiener Tafel begrüßt positive Signale der Politik</w:t>
      </w:r>
    </w:p>
    <w:p w14:paraId="019951D7" w14:textId="77777777" w:rsidR="00FE2F04" w:rsidRDefault="00FE2F04" w:rsidP="006820EC">
      <w:pPr>
        <w:pStyle w:val="Textkrper"/>
        <w:spacing w:before="9"/>
        <w:rPr>
          <w:rFonts w:ascii="Charter ITC Std" w:hAnsi="Charter ITC Std"/>
          <w:i/>
          <w:iCs/>
          <w:sz w:val="24"/>
          <w:szCs w:val="24"/>
          <w:lang w:val="de-AT"/>
        </w:rPr>
      </w:pPr>
    </w:p>
    <w:p w14:paraId="7CF79FF5" w14:textId="42CCA3E9" w:rsidR="005F0CC6" w:rsidRPr="00F87B33" w:rsidRDefault="00FE2F04" w:rsidP="006820EC">
      <w:pPr>
        <w:pStyle w:val="Textkrper"/>
        <w:spacing w:before="9"/>
        <w:rPr>
          <w:rFonts w:ascii="Charter ITC Std" w:hAnsi="Charter ITC Std"/>
          <w:b/>
          <w:bCs/>
          <w:sz w:val="24"/>
          <w:szCs w:val="24"/>
          <w:lang w:val="de-AT"/>
        </w:rPr>
      </w:pPr>
      <w:r w:rsidRPr="00FE2F04">
        <w:rPr>
          <w:rFonts w:ascii="Charter ITC Std" w:hAnsi="Charter ITC Std"/>
          <w:i/>
          <w:iCs/>
          <w:sz w:val="24"/>
          <w:szCs w:val="24"/>
          <w:lang w:val="de-AT"/>
        </w:rPr>
        <w:t>Die Wiener Tafel hat beim Lebensmittelgipfel ihre Forderungen – u. a. bezüglich Forcierung und (steuerliche) Attraktivierung von Warenspenden für armutsbetroffene Menschen – bekräftigt. Sowohl Vizekanzler Werner Kogler, Sozialminister Johannes Rauch und Landwirtschaftsminister Norbert Totschnig als auch der Handelsverband Österreich sprachen sich für diesbezügliche Verbesserungen und verstärkte Kooperation aus. Jetzt müssen den Worten Taten folgen.</w:t>
      </w:r>
      <w:r w:rsidR="00DB2BA3" w:rsidRPr="00DE5036">
        <w:rPr>
          <w:rFonts w:ascii="Charter ITC Std" w:hAnsi="Charter ITC Std"/>
          <w:i/>
          <w:iCs/>
          <w:sz w:val="24"/>
          <w:szCs w:val="24"/>
          <w:lang w:val="de-AT"/>
        </w:rPr>
        <w:br/>
      </w:r>
    </w:p>
    <w:p w14:paraId="40D7132B" w14:textId="77777777" w:rsidR="00FE2F04" w:rsidRPr="00FE2F04" w:rsidRDefault="00DE5036" w:rsidP="00FE2F04">
      <w:pPr>
        <w:rPr>
          <w:rFonts w:ascii="Charter ITC Std" w:hAnsi="Charter ITC Std"/>
        </w:rPr>
      </w:pPr>
      <w:r w:rsidRPr="00DE5036">
        <w:rPr>
          <w:rFonts w:ascii="Charter ITC Std" w:hAnsi="Charter ITC Std"/>
        </w:rPr>
        <w:t xml:space="preserve">Wien, </w:t>
      </w:r>
      <w:r w:rsidR="00FE2F04">
        <w:rPr>
          <w:rFonts w:ascii="Charter ITC Std" w:hAnsi="Charter ITC Std"/>
        </w:rPr>
        <w:t>09</w:t>
      </w:r>
      <w:r w:rsidRPr="00DE5036">
        <w:rPr>
          <w:rFonts w:ascii="Charter ITC Std" w:hAnsi="Charter ITC Std"/>
        </w:rPr>
        <w:t xml:space="preserve">. </w:t>
      </w:r>
      <w:r w:rsidR="00F87B33">
        <w:rPr>
          <w:rFonts w:ascii="Charter ITC Std" w:hAnsi="Charter ITC Std"/>
        </w:rPr>
        <w:t>M</w:t>
      </w:r>
      <w:r w:rsidR="00FE2F04">
        <w:rPr>
          <w:rFonts w:ascii="Charter ITC Std" w:hAnsi="Charter ITC Std"/>
        </w:rPr>
        <w:t>ai</w:t>
      </w:r>
      <w:r w:rsidRPr="00DE5036">
        <w:rPr>
          <w:rFonts w:ascii="Charter ITC Std" w:hAnsi="Charter ITC Std"/>
        </w:rPr>
        <w:t xml:space="preserve"> </w:t>
      </w:r>
      <w:r w:rsidR="00FE2F04">
        <w:rPr>
          <w:rFonts w:ascii="Charter ITC Std" w:hAnsi="Charter ITC Std"/>
        </w:rPr>
        <w:t>2023</w:t>
      </w:r>
      <w:r w:rsidRPr="00DE5036">
        <w:rPr>
          <w:rFonts w:ascii="Charter ITC Std" w:hAnsi="Charter ITC Std"/>
        </w:rPr>
        <w:t xml:space="preserve"> – </w:t>
      </w:r>
      <w:r w:rsidR="00FE2F04" w:rsidRPr="00FE2F04">
        <w:rPr>
          <w:rFonts w:ascii="Charter ITC Std" w:hAnsi="Charter ITC Std"/>
        </w:rPr>
        <w:t xml:space="preserve">Die Inflation und insbesondere die Teuerung bei Lebensmitteln bleiben ein enormes Problem in Österreich. Vor allem für jene 1,5 Millionen </w:t>
      </w:r>
      <w:proofErr w:type="spellStart"/>
      <w:proofErr w:type="gramStart"/>
      <w:r w:rsidR="00FE2F04" w:rsidRPr="00FE2F04">
        <w:rPr>
          <w:rFonts w:ascii="Charter ITC Std" w:hAnsi="Charter ITC Std"/>
        </w:rPr>
        <w:t>Österreicher:innen</w:t>
      </w:r>
      <w:proofErr w:type="spellEnd"/>
      <w:proofErr w:type="gramEnd"/>
      <w:r w:rsidR="00FE2F04" w:rsidRPr="00FE2F04">
        <w:rPr>
          <w:rFonts w:ascii="Charter ITC Std" w:hAnsi="Charter ITC Std"/>
        </w:rPr>
        <w:t>, die armutsgefährdet sind. Fast jede zehnte Person in diesem Land kann sich mittlerweile jeden zweiten Tag keine Hauptmahlzeit leisten – das heißt: Mehr als 500.000 Personen, ein Drittel davon Kinder, kann sich in Österreich nicht angemessen, geschweige denn gesund und ausgewogen ernähren.</w:t>
      </w:r>
    </w:p>
    <w:p w14:paraId="1607365C" w14:textId="77777777" w:rsidR="00FE2F04" w:rsidRPr="00FE2F04" w:rsidRDefault="00FE2F04" w:rsidP="00FE2F04">
      <w:pPr>
        <w:rPr>
          <w:rFonts w:ascii="Charter ITC Std" w:hAnsi="Charter ITC Std"/>
        </w:rPr>
      </w:pPr>
    </w:p>
    <w:p w14:paraId="2643810F" w14:textId="4C13CBD6" w:rsidR="00DE5036" w:rsidRDefault="00FE2F04" w:rsidP="00FE2F04">
      <w:pPr>
        <w:rPr>
          <w:rFonts w:ascii="Charter ITC Std" w:hAnsi="Charter ITC Std"/>
        </w:rPr>
      </w:pPr>
      <w:r w:rsidRPr="00FE2F04">
        <w:rPr>
          <w:rFonts w:ascii="Charter ITC Std" w:hAnsi="Charter ITC Std"/>
        </w:rPr>
        <w:t>Gleichzeitig landet jedes dritte Lebensmittel entlang der Wertschöpfungskette im Müll. Genau gegen diesen Missstand setzt sich die Wiener Tafel seit bald 25 Jahren ein, in dem sie Lebensmittel rettet und kostenfrei über soziale Einrichtungen an Menschen in Not weitergibt. Aktuell ist der Bedarf aber kaum noch zu decken – allein bei der Wiener Tafel ist die Nachfrage um 40 Prozent gestiegen, anderen Tafeln und Sozialmärkten in den Bundesländern ergeht es ähnlich.</w:t>
      </w:r>
    </w:p>
    <w:p w14:paraId="2E7FB273" w14:textId="77777777" w:rsidR="00FE2F04" w:rsidRPr="00DE5036" w:rsidRDefault="00FE2F04" w:rsidP="00FE2F04">
      <w:pPr>
        <w:rPr>
          <w:rFonts w:ascii="Charter ITC Std" w:hAnsi="Charter ITC Std"/>
        </w:rPr>
      </w:pPr>
    </w:p>
    <w:p w14:paraId="0D19CF5F" w14:textId="77777777" w:rsidR="00FE2F04" w:rsidRDefault="00FE2F04" w:rsidP="00DE5036">
      <w:pPr>
        <w:rPr>
          <w:rFonts w:ascii="Charter ITC Std" w:hAnsi="Charter ITC Std"/>
          <w:b/>
          <w:bCs/>
        </w:rPr>
      </w:pPr>
      <w:r w:rsidRPr="00FE2F04">
        <w:rPr>
          <w:rFonts w:ascii="Charter ITC Std" w:hAnsi="Charter ITC Std"/>
          <w:b/>
          <w:bCs/>
        </w:rPr>
        <w:t>„Der Hut brennt“: Wiener Tafel fordert rasches Agieren</w:t>
      </w:r>
    </w:p>
    <w:p w14:paraId="2D89AE94" w14:textId="77777777" w:rsidR="00FE2F04" w:rsidRPr="00FE2F04" w:rsidRDefault="00FE2F04" w:rsidP="00FE2F04">
      <w:pPr>
        <w:rPr>
          <w:rFonts w:ascii="Charter ITC Std" w:hAnsi="Charter ITC Std"/>
        </w:rPr>
      </w:pPr>
      <w:r w:rsidRPr="00FE2F04">
        <w:rPr>
          <w:rFonts w:ascii="Charter ITC Std" w:hAnsi="Charter ITC Std"/>
        </w:rPr>
        <w:t xml:space="preserve">Angesichts der prekären Situation appellierte Alexandra Gruber, Geschäftsführerin der Wiener Tafel, beim Lebensmittelgipfel gestern im Sozialministerium an Politik und Handel, jetzt Maßnahmen zu setzen. „Teuerung und Inflation verschärfen die Problemlage von armutsbetroffenen Personen, denn diese sparen am ehesten bei den Ausgaben für Lebensmittel. Gleichzeitig kämpfen karitative Organisationen wie die Wiener Tafel mit sinkenden Warenspenden und einem Wildwuchs von Vereinen, die vermeintlich dasselbe tun wie wir, hinter denen aber in Wahrheit ein Geschäftsmodell steht. Wir müssen gemeinsam rasch wirksame Maßnahmen für unsere Gesellschaft setzen – der Hut brennt.“ </w:t>
      </w:r>
    </w:p>
    <w:p w14:paraId="15FB3A50" w14:textId="77777777" w:rsidR="00FE2F04" w:rsidRPr="00FE2F04" w:rsidRDefault="00FE2F04" w:rsidP="00FE2F04">
      <w:pPr>
        <w:jc w:val="both"/>
        <w:rPr>
          <w:rFonts w:ascii="Charter ITC Std" w:hAnsi="Charter ITC Std"/>
        </w:rPr>
      </w:pPr>
    </w:p>
    <w:p w14:paraId="5F342DAA" w14:textId="1E1E2763" w:rsidR="00DE5036" w:rsidRDefault="00FE2F04" w:rsidP="00FE2F04">
      <w:pPr>
        <w:rPr>
          <w:rFonts w:ascii="Charter ITC Std" w:hAnsi="Charter ITC Std"/>
        </w:rPr>
      </w:pPr>
      <w:r w:rsidRPr="00FE2F04">
        <w:rPr>
          <w:rFonts w:ascii="Charter ITC Std" w:hAnsi="Charter ITC Std"/>
        </w:rPr>
        <w:t xml:space="preserve">Gruber fordert – gerade in Krisenzeiten wie diesen, die uns als Gesellschaft insgesamt fordern – u. a. Vorrang für Warenspenden an gemeinnützige Organisationen wie die Wiener Tafel gegenüber </w:t>
      </w:r>
      <w:proofErr w:type="spellStart"/>
      <w:r w:rsidRPr="00FE2F04">
        <w:rPr>
          <w:rFonts w:ascii="Charter ITC Std" w:hAnsi="Charter ITC Std"/>
        </w:rPr>
        <w:t>Überraschungssackerln</w:t>
      </w:r>
      <w:proofErr w:type="spellEnd"/>
      <w:r w:rsidRPr="00FE2F04">
        <w:rPr>
          <w:rFonts w:ascii="Charter ITC Std" w:hAnsi="Charter ITC Std"/>
        </w:rPr>
        <w:t xml:space="preserve"> &amp; Co., steuerliche Erleichterungen bzw. ein steuerliches Anreizsystem für </w:t>
      </w:r>
      <w:proofErr w:type="spellStart"/>
      <w:proofErr w:type="gramStart"/>
      <w:r w:rsidRPr="00FE2F04">
        <w:rPr>
          <w:rFonts w:ascii="Charter ITC Std" w:hAnsi="Charter ITC Std"/>
        </w:rPr>
        <w:t>Warenspender:innen</w:t>
      </w:r>
      <w:proofErr w:type="spellEnd"/>
      <w:proofErr w:type="gramEnd"/>
      <w:r w:rsidRPr="00FE2F04">
        <w:rPr>
          <w:rFonts w:ascii="Charter ITC Std" w:hAnsi="Charter ITC Std"/>
        </w:rPr>
        <w:t xml:space="preserve">, Fördertöpfe zur Lebensmittelrettung aus der Landwirtschaft für die karitative Weitergabe sowie mehr Bewusstseinsbildung bei den </w:t>
      </w:r>
      <w:proofErr w:type="spellStart"/>
      <w:r w:rsidRPr="00FE2F04">
        <w:rPr>
          <w:rFonts w:ascii="Charter ITC Std" w:hAnsi="Charter ITC Std"/>
        </w:rPr>
        <w:t>Konsument:innen</w:t>
      </w:r>
      <w:proofErr w:type="spellEnd"/>
      <w:r w:rsidRPr="00FE2F04">
        <w:rPr>
          <w:rFonts w:ascii="Charter ITC Std" w:hAnsi="Charter ITC Std"/>
        </w:rPr>
        <w:t xml:space="preserve"> gemeinsam mit dem Handel.</w:t>
      </w:r>
    </w:p>
    <w:p w14:paraId="05D9BEB6" w14:textId="422DF809" w:rsidR="00FE2F04" w:rsidRDefault="00FE2F04" w:rsidP="00FE2F04">
      <w:pPr>
        <w:rPr>
          <w:rFonts w:ascii="Charter ITC Std" w:hAnsi="Charter ITC Std"/>
        </w:rPr>
      </w:pPr>
    </w:p>
    <w:p w14:paraId="7B864837" w14:textId="6430DBDD" w:rsidR="00FE2F04" w:rsidRPr="00FE2F04" w:rsidRDefault="00FE2F04" w:rsidP="00FE2F04">
      <w:pPr>
        <w:rPr>
          <w:rFonts w:ascii="Charter ITC Std" w:hAnsi="Charter ITC Std"/>
        </w:rPr>
      </w:pPr>
      <w:proofErr w:type="spellStart"/>
      <w:r w:rsidRPr="002B7149">
        <w:rPr>
          <w:rFonts w:ascii="Charter ITC Std" w:hAnsi="Charter ITC Std"/>
          <w:b/>
          <w:bCs/>
        </w:rPr>
        <w:t>Commitment</w:t>
      </w:r>
      <w:proofErr w:type="spellEnd"/>
      <w:r w:rsidRPr="002B7149">
        <w:rPr>
          <w:rFonts w:ascii="Charter ITC Std" w:hAnsi="Charter ITC Std"/>
          <w:b/>
          <w:bCs/>
        </w:rPr>
        <w:t xml:space="preserve"> aus Politik, Landwirtschaft und Handel</w:t>
      </w:r>
      <w:r w:rsidRPr="00FE2F04">
        <w:rPr>
          <w:rFonts w:ascii="Charter ITC Std" w:hAnsi="Charter ITC Std"/>
        </w:rPr>
        <w:t xml:space="preserve"> </w:t>
      </w:r>
    </w:p>
    <w:p w14:paraId="698D698D" w14:textId="77777777" w:rsidR="00FE2F04" w:rsidRPr="00FE2F04" w:rsidRDefault="00FE2F04" w:rsidP="00FE2F04">
      <w:pPr>
        <w:rPr>
          <w:rFonts w:ascii="Charter ITC Std" w:hAnsi="Charter ITC Std"/>
        </w:rPr>
      </w:pPr>
      <w:r w:rsidRPr="00FE2F04">
        <w:rPr>
          <w:rFonts w:ascii="Charter ITC Std" w:hAnsi="Charter ITC Std"/>
        </w:rPr>
        <w:t xml:space="preserve">Auch, wenn der Gipfel konkrete Ergebnisse vermissen ließ: Die Signale – zu fast allen vorgeschlagenen Lösungsansätzen – sind aus Sicht der Wiener Tafel erfreulich. Insbesondere, da sich alle Anwesenden einig waren, dass das einkommensschwächste Drittel der Bevölkerung stärker unterstützt werden muss. So beschloss Vizekanzler Werner Kogler sein Statement bei der Pressekonferenz mit „etwas sehr Positivem“ – nämlich, dass die Kooperation „sowohl der Handelsketten und Einzelhändler als auch der Produzenten in der Landwirtschaft mit den Tafeln verbessert werden soll“. Es gebe da noch „gewisse Möglichkeiten“, so Kogler. </w:t>
      </w:r>
    </w:p>
    <w:p w14:paraId="711744EC" w14:textId="77777777" w:rsidR="00FE2F04" w:rsidRPr="00FE2F04" w:rsidRDefault="00FE2F04" w:rsidP="00FE2F04">
      <w:pPr>
        <w:rPr>
          <w:rFonts w:ascii="Charter ITC Std" w:hAnsi="Charter ITC Std"/>
        </w:rPr>
      </w:pPr>
    </w:p>
    <w:p w14:paraId="24BC17DC" w14:textId="77777777" w:rsidR="00FE2F04" w:rsidRPr="00FE2F04" w:rsidRDefault="00FE2F04" w:rsidP="00FE2F04">
      <w:pPr>
        <w:rPr>
          <w:rFonts w:ascii="Charter ITC Std" w:hAnsi="Charter ITC Std"/>
        </w:rPr>
      </w:pPr>
      <w:r w:rsidRPr="00FE2F04">
        <w:rPr>
          <w:rFonts w:ascii="Charter ITC Std" w:hAnsi="Charter ITC Std"/>
        </w:rPr>
        <w:t>Auch Landwirtschaftsminister Norbert Totschnig sieht eine Ansatzmöglichkeit zur Unterstützung der Wiener Tafel, indem „die Landwirtschaft hier noch enger kooperiert“ und ortet hier Potenziale. Ebenso wie Landwirtschaftskammer-Präsident Josef Moosbrugger, der die übertriebene Auslese von konsumtauglichen Produkten schon immer kritisiert und daher Möglichkeiten zur Unterstützung für die Wiener Tafel bei der Rettung von nicht normgerechtem Obst und Gemüse für armutsbetroffene Personen sieht.</w:t>
      </w:r>
    </w:p>
    <w:p w14:paraId="5EEC0BCA" w14:textId="77777777" w:rsidR="00FE2F04" w:rsidRPr="00FE2F04" w:rsidRDefault="00FE2F04" w:rsidP="00FE2F04">
      <w:pPr>
        <w:rPr>
          <w:rFonts w:ascii="Charter ITC Std" w:hAnsi="Charter ITC Std"/>
        </w:rPr>
      </w:pPr>
    </w:p>
    <w:p w14:paraId="208D3F6B" w14:textId="77777777" w:rsidR="00FE2F04" w:rsidRPr="00FE2F04" w:rsidRDefault="00FE2F04" w:rsidP="00FE2F04">
      <w:pPr>
        <w:rPr>
          <w:rFonts w:ascii="Charter ITC Std" w:hAnsi="Charter ITC Std"/>
        </w:rPr>
      </w:pPr>
      <w:r w:rsidRPr="00FE2F04">
        <w:rPr>
          <w:rFonts w:ascii="Charter ITC Std" w:hAnsi="Charter ITC Std"/>
        </w:rPr>
        <w:t>Und Sozial- und Konsumentenschutzminister Johannes Rauch sieht neben mehr Bewusstseinsbildung (etwa zum Thema MHD) Möglichkeiten zur verstärkten Kooperation der Tafeln mit der Landwirtschaft. Weil „es weder für den Landwirtschaftsminister noch für den Sozialminister nachvollziehbar ist, dass Gemüse nur deshalb aussortiert wird, weil es krumm gewachsen ist“, so Rauch. „Das kann’s nicht sein.“</w:t>
      </w:r>
    </w:p>
    <w:p w14:paraId="65C6A916" w14:textId="77777777" w:rsidR="00FE2F04" w:rsidRPr="00FE2F04" w:rsidRDefault="00FE2F04" w:rsidP="00FE2F04">
      <w:pPr>
        <w:rPr>
          <w:rFonts w:ascii="Charter ITC Std" w:hAnsi="Charter ITC Std"/>
        </w:rPr>
      </w:pPr>
    </w:p>
    <w:p w14:paraId="11519A32" w14:textId="77777777" w:rsidR="00FE2F04" w:rsidRPr="00FE2F04" w:rsidRDefault="00FE2F04" w:rsidP="00FE2F04">
      <w:pPr>
        <w:rPr>
          <w:rFonts w:ascii="Charter ITC Std" w:hAnsi="Charter ITC Std"/>
        </w:rPr>
      </w:pPr>
      <w:r w:rsidRPr="00FE2F04">
        <w:rPr>
          <w:rFonts w:ascii="Charter ITC Std" w:hAnsi="Charter ITC Std"/>
        </w:rPr>
        <w:t>Rückenwind kam außerdem von Handelsverband-Geschäftsführer Rainer Will. Der Lebensmittelhandel wolle sein sozialpolitisches Engagement bei der Unterstützung von Sozialeinrichtungen und Tafeln weiter forcieren. Will befürwortet zudem nicht nur eine stärkere (finanzielle) Unterstützung von Sozialeinrichtungen beim Direktbezug von überschüssigen Lebensmitteln ab Hof, sondern spricht sich auch für steuerliche Begünstigungen sowie eine klarere Regelung des „rechtlichen Graubereichs“ bei der Lebensmittelweitergabe an karitative Organisationen aus.</w:t>
      </w:r>
    </w:p>
    <w:p w14:paraId="0295248B" w14:textId="77777777" w:rsidR="00FE2F04" w:rsidRPr="00FE2F04" w:rsidRDefault="00FE2F04" w:rsidP="00FE2F04">
      <w:pPr>
        <w:rPr>
          <w:rFonts w:ascii="Charter ITC Std" w:hAnsi="Charter ITC Std"/>
        </w:rPr>
      </w:pPr>
    </w:p>
    <w:p w14:paraId="2EA79AB3" w14:textId="192FA485" w:rsidR="00FE2F04" w:rsidRDefault="00FE2F04" w:rsidP="00FE2F04">
      <w:pPr>
        <w:rPr>
          <w:rFonts w:ascii="Charter ITC Std" w:hAnsi="Charter ITC Std"/>
        </w:rPr>
      </w:pPr>
      <w:r w:rsidRPr="00FE2F04">
        <w:rPr>
          <w:rFonts w:ascii="Charter ITC Std" w:hAnsi="Charter ITC Std"/>
        </w:rPr>
        <w:t xml:space="preserve">Alexandra Gruber abschließend: „Auf so viel Zustimmung hätten wir kaum zu hoffen gewagt. Es wird sich allerdings weisen, ob auf die schönen Worte auch Taten folgen. Wir als Wiener Tafel kämpfen jedenfalls weiter mit aller Kraft gegen Lebensmittelverschwendung, Hunger und Armut in diesem Land.“ </w:t>
      </w:r>
    </w:p>
    <w:p w14:paraId="53C732B8" w14:textId="1BF1A3B9" w:rsidR="002B7149" w:rsidRDefault="002B7149" w:rsidP="00FE2F04">
      <w:pPr>
        <w:rPr>
          <w:rFonts w:ascii="Charter ITC Std" w:hAnsi="Charter ITC Std"/>
        </w:rPr>
      </w:pPr>
    </w:p>
    <w:p w14:paraId="2022B2BF" w14:textId="6B7985E7" w:rsidR="002B7149" w:rsidRDefault="002B7149" w:rsidP="00FE2F04">
      <w:pPr>
        <w:rPr>
          <w:rFonts w:ascii="Charter ITC Std" w:hAnsi="Charter ITC Std"/>
        </w:rPr>
      </w:pPr>
    </w:p>
    <w:p w14:paraId="3012CF5A" w14:textId="77777777" w:rsidR="004232C1" w:rsidRDefault="004232C1" w:rsidP="00FE2F04">
      <w:pPr>
        <w:rPr>
          <w:rFonts w:ascii="Charter ITC Std" w:hAnsi="Charter ITC Std"/>
        </w:rPr>
      </w:pPr>
    </w:p>
    <w:p w14:paraId="5EAB4236" w14:textId="6B17FF76" w:rsidR="002B7149" w:rsidRDefault="002B7149" w:rsidP="00FE2F04">
      <w:pPr>
        <w:rPr>
          <w:rFonts w:ascii="Charter ITC Std" w:hAnsi="Charter ITC Std"/>
        </w:rPr>
      </w:pPr>
    </w:p>
    <w:p w14:paraId="62DE7CD6" w14:textId="77777777" w:rsidR="002B7149" w:rsidRPr="002B7149" w:rsidRDefault="002B7149" w:rsidP="002B7149">
      <w:pPr>
        <w:rPr>
          <w:rFonts w:ascii="Charter ITC Std" w:hAnsi="Charter ITC Std"/>
          <w:b/>
          <w:bCs/>
        </w:rPr>
      </w:pPr>
      <w:r w:rsidRPr="002B7149">
        <w:rPr>
          <w:rFonts w:ascii="Charter ITC Std" w:hAnsi="Charter ITC Std"/>
          <w:b/>
          <w:bCs/>
        </w:rPr>
        <w:t>Über die Wiener Tafel</w:t>
      </w:r>
    </w:p>
    <w:p w14:paraId="12B036A6" w14:textId="0C680D64" w:rsidR="002B7149" w:rsidRPr="00FE2F04" w:rsidRDefault="002B7149" w:rsidP="002B7149">
      <w:pPr>
        <w:rPr>
          <w:rFonts w:ascii="Charter ITC Std" w:hAnsi="Charter ITC Std"/>
        </w:rPr>
      </w:pPr>
      <w:r w:rsidRPr="002B7149">
        <w:rPr>
          <w:rFonts w:ascii="Charter ITC Std" w:hAnsi="Charter ITC Std"/>
        </w:rPr>
        <w:t>Die Wiener Tafel – Österreichs älteste Tafelorganisation – rettet bis zu vier Tonnen genussfähige Lebensmittel pro Tag vor dem Müll und versorgt damit über rund 100 Sozialeinrichtungen kostenfrei armutsbetroffene Menschen. Im Jahr 2022 konnten mehr als 896 Tonnen gerettet und an 28.000 Personen weitergegeben werden.</w:t>
      </w:r>
    </w:p>
    <w:p w14:paraId="1EAEE73E" w14:textId="77777777" w:rsidR="00FE2F04" w:rsidRPr="00DE5036" w:rsidRDefault="00FE2F04" w:rsidP="00FE2F04">
      <w:pPr>
        <w:jc w:val="both"/>
        <w:rPr>
          <w:rFonts w:ascii="Charter ITC Std" w:hAnsi="Charter ITC Std"/>
        </w:rPr>
      </w:pPr>
    </w:p>
    <w:p w14:paraId="6FC8C10D" w14:textId="77777777" w:rsidR="00DE5036" w:rsidRPr="00DE5036" w:rsidRDefault="00DE5036" w:rsidP="00DE5036">
      <w:pPr>
        <w:jc w:val="both"/>
        <w:rPr>
          <w:rFonts w:ascii="Charter ITC Std" w:hAnsi="Charter ITC Std"/>
          <w:b/>
          <w:bCs/>
        </w:rPr>
      </w:pPr>
      <w:r w:rsidRPr="00DE5036">
        <w:rPr>
          <w:rFonts w:ascii="Charter ITC Std" w:hAnsi="Charter ITC Std"/>
          <w:b/>
          <w:bCs/>
        </w:rPr>
        <w:t xml:space="preserve">Bildmaterial:  </w:t>
      </w:r>
    </w:p>
    <w:p w14:paraId="4E02D904" w14:textId="7AB2368B" w:rsidR="00BC0760" w:rsidRPr="00E07856" w:rsidRDefault="005274D6" w:rsidP="00DE5036">
      <w:pPr>
        <w:rPr>
          <w:rFonts w:ascii="Charter ITC Std" w:hAnsi="Charter ITC Std"/>
          <w:color w:val="0563C1" w:themeColor="hyperlink"/>
          <w:u w:val="single"/>
        </w:rPr>
      </w:pPr>
      <w:r w:rsidRPr="005274D6">
        <w:rPr>
          <w:rFonts w:ascii="Charter ITC Std" w:hAnsi="Charter ITC Std"/>
        </w:rPr>
        <w:t xml:space="preserve">Bildmaterial von der Wiener Tafel erhalten Sie auf Anfrage (bitte per Mail an </w:t>
      </w:r>
      <w:hyperlink r:id="rId10" w:history="1">
        <w:r w:rsidRPr="00C63ECF">
          <w:rPr>
            <w:rStyle w:val="Hyperlink"/>
            <w:rFonts w:ascii="Charter ITC Std" w:hAnsi="Charter ITC Std"/>
          </w:rPr>
          <w:t>kommunikation@wienertafel.at</w:t>
        </w:r>
      </w:hyperlink>
      <w:r w:rsidRPr="005274D6">
        <w:rPr>
          <w:rFonts w:ascii="Charter ITC Std" w:hAnsi="Charter ITC Std"/>
        </w:rPr>
        <w:t>).</w:t>
      </w:r>
      <w:r w:rsidR="0032500B" w:rsidRPr="00EB7898">
        <w:rPr>
          <w:rFonts w:ascii="Charter ITC Std" w:hAnsi="Charter ITC Std"/>
        </w:rPr>
        <w:br/>
      </w:r>
      <w:r w:rsidR="00F332E1" w:rsidRPr="00EB7898">
        <w:rPr>
          <w:rFonts w:ascii="Clarendon Text" w:hAnsi="Clarendon Text"/>
          <w:b/>
          <w:bCs/>
        </w:rPr>
        <w:t>……………………………</w:t>
      </w:r>
      <w:r w:rsidR="00EB7898">
        <w:rPr>
          <w:rFonts w:ascii="Clarendon Text" w:hAnsi="Clarendon Text"/>
          <w:b/>
          <w:bCs/>
        </w:rPr>
        <w:t>.</w:t>
      </w:r>
    </w:p>
    <w:p w14:paraId="4095BD93" w14:textId="395AF283" w:rsidR="00636DF6" w:rsidRPr="00EB7898" w:rsidRDefault="00636DF6" w:rsidP="00EF6880">
      <w:pPr>
        <w:pStyle w:val="StandardWeb"/>
        <w:rPr>
          <w:rFonts w:ascii="Clarendon Text" w:hAnsi="Clarendon Text" w:cs="Arial"/>
          <w:b/>
          <w:bCs/>
          <w:sz w:val="22"/>
          <w:szCs w:val="22"/>
        </w:rPr>
      </w:pPr>
      <w:r w:rsidRPr="00EB7898">
        <w:rPr>
          <w:rFonts w:ascii="Clarendon Text" w:hAnsi="Clarendon Text" w:cs="Arial"/>
          <w:b/>
          <w:bCs/>
          <w:sz w:val="22"/>
          <w:szCs w:val="22"/>
        </w:rPr>
        <w:t>R</w:t>
      </w:r>
      <w:r w:rsidR="00A7032B" w:rsidRPr="00EB7898">
        <w:rPr>
          <w:rFonts w:ascii="Clarendon Text" w:hAnsi="Clarendon Text" w:cs="Arial"/>
          <w:b/>
          <w:bCs/>
          <w:sz w:val="22"/>
          <w:szCs w:val="22"/>
        </w:rPr>
        <w:t>ü</w:t>
      </w:r>
      <w:r w:rsidRPr="00EB7898">
        <w:rPr>
          <w:rFonts w:ascii="Clarendon Text" w:hAnsi="Clarendon Text" w:cs="Arial"/>
          <w:b/>
          <w:bCs/>
          <w:sz w:val="22"/>
          <w:szCs w:val="22"/>
        </w:rPr>
        <w:t xml:space="preserve">ckfragehinweis: </w:t>
      </w:r>
    </w:p>
    <w:p w14:paraId="6A5979B6" w14:textId="07FA2A23" w:rsidR="00DE5036" w:rsidRPr="00DE5036" w:rsidRDefault="00DE5036" w:rsidP="00DE5036">
      <w:pPr>
        <w:rPr>
          <w:rFonts w:ascii="Charter ITC Std" w:eastAsia="Times New Roman" w:hAnsi="Charter ITC Std"/>
          <w:sz w:val="20"/>
          <w:szCs w:val="20"/>
          <w:lang w:val="de-AT" w:eastAsia="de-DE"/>
        </w:rPr>
      </w:pPr>
      <w:proofErr w:type="spellStart"/>
      <w:r w:rsidRPr="00DE5036">
        <w:rPr>
          <w:rFonts w:ascii="Charter ITC Std" w:eastAsia="Times New Roman" w:hAnsi="Charter ITC Std"/>
          <w:sz w:val="20"/>
          <w:szCs w:val="20"/>
          <w:lang w:val="de-AT" w:eastAsia="de-DE"/>
        </w:rPr>
        <w:t>Mag.</w:t>
      </w:r>
      <w:r w:rsidR="005647F0" w:rsidRPr="005647F0">
        <w:rPr>
          <w:rFonts w:ascii="Charter ITC Std" w:eastAsia="Times New Roman" w:hAnsi="Charter ITC Std"/>
          <w:sz w:val="20"/>
          <w:szCs w:val="20"/>
          <w:vertAlign w:val="superscript"/>
          <w:lang w:val="de-AT" w:eastAsia="de-DE"/>
        </w:rPr>
        <w:t>a</w:t>
      </w:r>
      <w:proofErr w:type="spellEnd"/>
      <w:r w:rsidRPr="00DE5036">
        <w:rPr>
          <w:rFonts w:ascii="Charter ITC Std" w:eastAsia="Times New Roman" w:hAnsi="Charter ITC Std"/>
          <w:sz w:val="20"/>
          <w:szCs w:val="20"/>
          <w:lang w:val="de-AT" w:eastAsia="de-DE"/>
        </w:rPr>
        <w:t xml:space="preserve"> Verena </w:t>
      </w:r>
      <w:proofErr w:type="spellStart"/>
      <w:r w:rsidRPr="00DE5036">
        <w:rPr>
          <w:rFonts w:ascii="Charter ITC Std" w:eastAsia="Times New Roman" w:hAnsi="Charter ITC Std"/>
          <w:sz w:val="20"/>
          <w:szCs w:val="20"/>
          <w:lang w:val="de-AT" w:eastAsia="de-DE"/>
        </w:rPr>
        <w:t>Scheidl</w:t>
      </w:r>
      <w:proofErr w:type="spellEnd"/>
      <w:r w:rsidRPr="00DE5036">
        <w:rPr>
          <w:rFonts w:ascii="Charter ITC Std" w:eastAsia="Times New Roman" w:hAnsi="Charter ITC Std"/>
          <w:sz w:val="20"/>
          <w:szCs w:val="20"/>
          <w:lang w:val="de-AT" w:eastAsia="de-DE"/>
        </w:rPr>
        <w:t xml:space="preserve">  </w:t>
      </w:r>
    </w:p>
    <w:p w14:paraId="059F225F" w14:textId="77777777" w:rsidR="00DE5036" w:rsidRPr="00DE5036" w:rsidRDefault="00DE5036" w:rsidP="00DE5036">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4F65587" w14:textId="549BFDBD" w:rsidR="00DE5036" w:rsidRPr="00DE5036" w:rsidRDefault="00521F97" w:rsidP="00DE5036">
      <w:pPr>
        <w:rPr>
          <w:rFonts w:ascii="Charter ITC Std" w:eastAsia="Times New Roman" w:hAnsi="Charter ITC Std"/>
          <w:sz w:val="20"/>
          <w:szCs w:val="20"/>
          <w:lang w:val="de-AT" w:eastAsia="de-DE"/>
        </w:rPr>
      </w:pPr>
      <w:hyperlink r:id="rId11" w:history="1">
        <w:r w:rsidR="00DE5036" w:rsidRPr="00ED1C30">
          <w:rPr>
            <w:rStyle w:val="Hyperlink"/>
            <w:rFonts w:ascii="Charter ITC Std" w:eastAsia="Times New Roman" w:hAnsi="Charter ITC Std"/>
            <w:sz w:val="20"/>
            <w:szCs w:val="20"/>
            <w:lang w:val="de-AT" w:eastAsia="de-DE"/>
          </w:rPr>
          <w:t>verena.scheidl@wienertafel.at</w:t>
        </w:r>
      </w:hyperlink>
      <w:r w:rsidR="00DE5036">
        <w:rPr>
          <w:rFonts w:ascii="Charter ITC Std" w:eastAsia="Times New Roman" w:hAnsi="Charter ITC Std"/>
          <w:sz w:val="20"/>
          <w:szCs w:val="20"/>
          <w:lang w:val="de-AT" w:eastAsia="de-DE"/>
        </w:rPr>
        <w:t xml:space="preserve"> </w:t>
      </w:r>
    </w:p>
    <w:p w14:paraId="393BECAB" w14:textId="77777777" w:rsidR="00DE5036" w:rsidRPr="00DE5036" w:rsidRDefault="00DE5036" w:rsidP="00DE5036">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+4366488279822  </w:t>
      </w:r>
    </w:p>
    <w:p w14:paraId="5C16166E" w14:textId="3633970F" w:rsidR="00DD74CE" w:rsidRPr="005F0CC6" w:rsidRDefault="00521F97" w:rsidP="00DE5036">
      <w:pPr>
        <w:rPr>
          <w:rFonts w:ascii="Charter ITC Std" w:hAnsi="Charter ITC Std"/>
          <w:lang w:val="de-AT"/>
        </w:rPr>
      </w:pPr>
      <w:hyperlink r:id="rId12" w:history="1">
        <w:r w:rsidR="00DE5036" w:rsidRPr="00ED1C30">
          <w:rPr>
            <w:rStyle w:val="Hyperlink"/>
            <w:rFonts w:ascii="Charter ITC Std" w:eastAsia="Times New Roman" w:hAnsi="Charter ITC Std"/>
            <w:sz w:val="20"/>
            <w:szCs w:val="20"/>
            <w:lang w:val="de-AT" w:eastAsia="de-DE"/>
          </w:rPr>
          <w:t>https://wienertafel.at/</w:t>
        </w:r>
      </w:hyperlink>
    </w:p>
    <w:sectPr w:rsidR="00DD74CE" w:rsidRPr="005F0CC6" w:rsidSect="004F3439">
      <w:headerReference w:type="default" r:id="rId13"/>
      <w:footerReference w:type="default" r:id="rId14"/>
      <w:pgSz w:w="11900" w:h="16840"/>
      <w:pgMar w:top="1800" w:right="1280" w:bottom="280" w:left="1280" w:header="113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2DEB" w14:textId="77777777" w:rsidR="00521F97" w:rsidRDefault="00521F97" w:rsidP="00636DF6">
      <w:r>
        <w:separator/>
      </w:r>
    </w:p>
  </w:endnote>
  <w:endnote w:type="continuationSeparator" w:id="0">
    <w:p w14:paraId="139CABBD" w14:textId="77777777" w:rsidR="00521F97" w:rsidRDefault="00521F97" w:rsidP="0063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altName w:val="Cambria"/>
    <w:charset w:val="4D"/>
    <w:family w:val="roman"/>
    <w:pitch w:val="variable"/>
    <w:sig w:usb0="A000006F" w:usb1="5000005B" w:usb2="00000000" w:usb3="00000000" w:csb0="00000193" w:csb1="00000000"/>
  </w:font>
  <w:font w:name="Charter ITC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1BE" w14:textId="77777777" w:rsidR="00A7032B" w:rsidRPr="004708F4" w:rsidRDefault="003B4B38" w:rsidP="00A7032B">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rPr>
    </w:pPr>
    <w:r>
      <w:rPr>
        <w:rFonts w:ascii="Charter ITC Std" w:hAnsi="Charter ITC Std"/>
        <w:sz w:val="16"/>
        <w:szCs w:val="16"/>
      </w:rPr>
      <w:br/>
    </w:r>
    <w:r w:rsidR="00A7032B" w:rsidRPr="004708F4">
      <w:rPr>
        <w:rFonts w:ascii="Charter ITC Std" w:hAnsi="Charter ITC Std"/>
        <w:sz w:val="18"/>
        <w:szCs w:val="18"/>
      </w:rPr>
      <w:t xml:space="preserve">© Wiener Tafel – der Verein für sozialen Transfer     Laxenburger Straße 365/A6 1230 Wien   |   office@wienertafel.at    </w:t>
    </w:r>
    <w:r w:rsidR="00A7032B" w:rsidRPr="004708F4">
      <w:rPr>
        <w:rFonts w:ascii="Charter ITC Std" w:hAnsi="Charter ITC Std"/>
        <w:sz w:val="18"/>
        <w:szCs w:val="18"/>
      </w:rPr>
      <w:br/>
      <w:t>IBAN: AT09 2011 1310 0530 3005 |   BIC: GIBAATWW   |   ZVR: 283996437</w:t>
    </w:r>
  </w:p>
  <w:p w14:paraId="3EBBD7EB" w14:textId="74BC426A" w:rsidR="00EA35B8" w:rsidRPr="003B4B38" w:rsidRDefault="00EA35B8" w:rsidP="00A7032B">
    <w:pPr>
      <w:pStyle w:val="Kopf-undFuzeilen"/>
      <w:pBdr>
        <w:top w:val="single" w:sz="4" w:space="0" w:color="000000"/>
      </w:pBdr>
      <w:tabs>
        <w:tab w:val="clear" w:pos="9020"/>
        <w:tab w:val="center" w:pos="4819"/>
        <w:tab w:val="right" w:pos="9638"/>
      </w:tabs>
      <w:spacing w:line="28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5143" w14:textId="77777777" w:rsidR="00521F97" w:rsidRDefault="00521F97" w:rsidP="00636DF6">
      <w:r>
        <w:separator/>
      </w:r>
    </w:p>
  </w:footnote>
  <w:footnote w:type="continuationSeparator" w:id="0">
    <w:p w14:paraId="665FAD19" w14:textId="77777777" w:rsidR="00521F97" w:rsidRDefault="00521F97" w:rsidP="0063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792D" w14:textId="3CC322B5" w:rsidR="00174FB1" w:rsidRDefault="004F3439">
    <w:pPr>
      <w:pStyle w:val="Textkrper"/>
      <w:spacing w:line="14" w:lineRule="auto"/>
    </w:pPr>
    <w:r>
      <w:rPr>
        <w:noProof/>
      </w:rPr>
      <w:drawing>
        <wp:anchor distT="0" distB="0" distL="114300" distR="114300" simplePos="0" relativeHeight="251658240" behindDoc="0" locked="0" layoutInCell="1" allowOverlap="1" wp14:anchorId="251751B9" wp14:editId="401376A7">
          <wp:simplePos x="0" y="0"/>
          <wp:positionH relativeFrom="column">
            <wp:posOffset>-98425</wp:posOffset>
          </wp:positionH>
          <wp:positionV relativeFrom="paragraph">
            <wp:posOffset>-340496</wp:posOffset>
          </wp:positionV>
          <wp:extent cx="1520759" cy="36000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extLst>
                      <a:ext uri="{28A0092B-C50C-407E-A947-70E740481C1C}">
                        <a14:useLocalDpi xmlns:a14="http://schemas.microsoft.com/office/drawing/2010/main" val="0"/>
                      </a:ext>
                    </a:extLst>
                  </a:blip>
                  <a:srcRect l="302" r="302"/>
                  <a:stretch/>
                </pic:blipFill>
                <pic:spPr>
                  <a:xfrm>
                    <a:off x="0" y="0"/>
                    <a:ext cx="1520759"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F26"/>
    <w:multiLevelType w:val="hybridMultilevel"/>
    <w:tmpl w:val="75662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14C"/>
    <w:multiLevelType w:val="multilevel"/>
    <w:tmpl w:val="CEB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71C8C"/>
    <w:multiLevelType w:val="hybridMultilevel"/>
    <w:tmpl w:val="B4883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D44849"/>
    <w:multiLevelType w:val="multilevel"/>
    <w:tmpl w:val="B0A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CE"/>
    <w:rsid w:val="000305C5"/>
    <w:rsid w:val="00052F72"/>
    <w:rsid w:val="000705E9"/>
    <w:rsid w:val="00071E3E"/>
    <w:rsid w:val="00075E59"/>
    <w:rsid w:val="000763CE"/>
    <w:rsid w:val="00083EAD"/>
    <w:rsid w:val="0008473D"/>
    <w:rsid w:val="000A600B"/>
    <w:rsid w:val="000B1FA6"/>
    <w:rsid w:val="000B37E7"/>
    <w:rsid w:val="000C43A9"/>
    <w:rsid w:val="000D3A9F"/>
    <w:rsid w:val="001062D6"/>
    <w:rsid w:val="001358CE"/>
    <w:rsid w:val="00161D15"/>
    <w:rsid w:val="00187FC5"/>
    <w:rsid w:val="001931F8"/>
    <w:rsid w:val="001A0618"/>
    <w:rsid w:val="001A1627"/>
    <w:rsid w:val="001C44AA"/>
    <w:rsid w:val="001C5C48"/>
    <w:rsid w:val="001E21D2"/>
    <w:rsid w:val="001F48EB"/>
    <w:rsid w:val="001F79AD"/>
    <w:rsid w:val="002417FE"/>
    <w:rsid w:val="00245F42"/>
    <w:rsid w:val="00254B4A"/>
    <w:rsid w:val="002568EE"/>
    <w:rsid w:val="00284241"/>
    <w:rsid w:val="002A140E"/>
    <w:rsid w:val="002A4111"/>
    <w:rsid w:val="002B7149"/>
    <w:rsid w:val="002C4926"/>
    <w:rsid w:val="002D3A0C"/>
    <w:rsid w:val="002D5F8C"/>
    <w:rsid w:val="002E4459"/>
    <w:rsid w:val="0030143A"/>
    <w:rsid w:val="0032500B"/>
    <w:rsid w:val="003535AB"/>
    <w:rsid w:val="00364F0A"/>
    <w:rsid w:val="003A0982"/>
    <w:rsid w:val="003B4B38"/>
    <w:rsid w:val="003B760E"/>
    <w:rsid w:val="003C27B3"/>
    <w:rsid w:val="003D05E1"/>
    <w:rsid w:val="003E3613"/>
    <w:rsid w:val="003E7DD2"/>
    <w:rsid w:val="00411ADB"/>
    <w:rsid w:val="004232C1"/>
    <w:rsid w:val="00453306"/>
    <w:rsid w:val="0045517D"/>
    <w:rsid w:val="0045696D"/>
    <w:rsid w:val="004708F4"/>
    <w:rsid w:val="00471312"/>
    <w:rsid w:val="00476592"/>
    <w:rsid w:val="004B156D"/>
    <w:rsid w:val="004C4011"/>
    <w:rsid w:val="004F3439"/>
    <w:rsid w:val="005002A1"/>
    <w:rsid w:val="00521B53"/>
    <w:rsid w:val="00521F97"/>
    <w:rsid w:val="0052366B"/>
    <w:rsid w:val="005274D6"/>
    <w:rsid w:val="00533C12"/>
    <w:rsid w:val="00536206"/>
    <w:rsid w:val="00540444"/>
    <w:rsid w:val="00542DF4"/>
    <w:rsid w:val="005647F0"/>
    <w:rsid w:val="00573953"/>
    <w:rsid w:val="005778BC"/>
    <w:rsid w:val="005B1564"/>
    <w:rsid w:val="005C77F1"/>
    <w:rsid w:val="005D1B3E"/>
    <w:rsid w:val="005E6C19"/>
    <w:rsid w:val="005E792A"/>
    <w:rsid w:val="005F0CC6"/>
    <w:rsid w:val="005F6245"/>
    <w:rsid w:val="006016E2"/>
    <w:rsid w:val="0060731E"/>
    <w:rsid w:val="006119A2"/>
    <w:rsid w:val="00636DF6"/>
    <w:rsid w:val="00640504"/>
    <w:rsid w:val="00655F33"/>
    <w:rsid w:val="0066284A"/>
    <w:rsid w:val="00671DD4"/>
    <w:rsid w:val="006820EC"/>
    <w:rsid w:val="0068668D"/>
    <w:rsid w:val="006A5883"/>
    <w:rsid w:val="006C4010"/>
    <w:rsid w:val="006F34AB"/>
    <w:rsid w:val="006F4F46"/>
    <w:rsid w:val="00720656"/>
    <w:rsid w:val="00740596"/>
    <w:rsid w:val="0075072A"/>
    <w:rsid w:val="00760E12"/>
    <w:rsid w:val="00764EE5"/>
    <w:rsid w:val="00777806"/>
    <w:rsid w:val="00784F10"/>
    <w:rsid w:val="007D4612"/>
    <w:rsid w:val="00800B6B"/>
    <w:rsid w:val="00800F4A"/>
    <w:rsid w:val="0082237E"/>
    <w:rsid w:val="00826D05"/>
    <w:rsid w:val="0084707B"/>
    <w:rsid w:val="00863622"/>
    <w:rsid w:val="00885265"/>
    <w:rsid w:val="00894927"/>
    <w:rsid w:val="008E1B53"/>
    <w:rsid w:val="008F235D"/>
    <w:rsid w:val="0090304E"/>
    <w:rsid w:val="009132A1"/>
    <w:rsid w:val="00915B88"/>
    <w:rsid w:val="00951D04"/>
    <w:rsid w:val="00997CC0"/>
    <w:rsid w:val="009A49A6"/>
    <w:rsid w:val="009F24BA"/>
    <w:rsid w:val="00A0169E"/>
    <w:rsid w:val="00A62CCB"/>
    <w:rsid w:val="00A7032B"/>
    <w:rsid w:val="00A94B2E"/>
    <w:rsid w:val="00AC74E2"/>
    <w:rsid w:val="00AC7C8D"/>
    <w:rsid w:val="00AD6AC7"/>
    <w:rsid w:val="00AE2ECB"/>
    <w:rsid w:val="00AF52BD"/>
    <w:rsid w:val="00B0165A"/>
    <w:rsid w:val="00B11334"/>
    <w:rsid w:val="00B13F76"/>
    <w:rsid w:val="00B13FEB"/>
    <w:rsid w:val="00B16674"/>
    <w:rsid w:val="00B377DE"/>
    <w:rsid w:val="00B754F5"/>
    <w:rsid w:val="00B77CB7"/>
    <w:rsid w:val="00B96C8F"/>
    <w:rsid w:val="00BB00E3"/>
    <w:rsid w:val="00BB36F3"/>
    <w:rsid w:val="00BC0760"/>
    <w:rsid w:val="00BE35B1"/>
    <w:rsid w:val="00BF18A8"/>
    <w:rsid w:val="00BF6D7C"/>
    <w:rsid w:val="00C007D1"/>
    <w:rsid w:val="00C06086"/>
    <w:rsid w:val="00C358D0"/>
    <w:rsid w:val="00C57304"/>
    <w:rsid w:val="00C620EA"/>
    <w:rsid w:val="00C65670"/>
    <w:rsid w:val="00C86461"/>
    <w:rsid w:val="00C95EA4"/>
    <w:rsid w:val="00CB7B9F"/>
    <w:rsid w:val="00CE5763"/>
    <w:rsid w:val="00CF60C2"/>
    <w:rsid w:val="00D2359B"/>
    <w:rsid w:val="00D23F92"/>
    <w:rsid w:val="00D2417D"/>
    <w:rsid w:val="00D26291"/>
    <w:rsid w:val="00D26565"/>
    <w:rsid w:val="00D26F76"/>
    <w:rsid w:val="00D40B5E"/>
    <w:rsid w:val="00D4792F"/>
    <w:rsid w:val="00D528E0"/>
    <w:rsid w:val="00D66507"/>
    <w:rsid w:val="00D70DDE"/>
    <w:rsid w:val="00DA25B5"/>
    <w:rsid w:val="00DB2BA3"/>
    <w:rsid w:val="00DD1A7A"/>
    <w:rsid w:val="00DD74CE"/>
    <w:rsid w:val="00DD75C0"/>
    <w:rsid w:val="00DE1739"/>
    <w:rsid w:val="00DE3DDD"/>
    <w:rsid w:val="00DE5036"/>
    <w:rsid w:val="00E07856"/>
    <w:rsid w:val="00E33FD1"/>
    <w:rsid w:val="00E87851"/>
    <w:rsid w:val="00E96E8F"/>
    <w:rsid w:val="00EA28E4"/>
    <w:rsid w:val="00EA35B8"/>
    <w:rsid w:val="00EB7898"/>
    <w:rsid w:val="00ED05BD"/>
    <w:rsid w:val="00EF1DC5"/>
    <w:rsid w:val="00EF6880"/>
    <w:rsid w:val="00F142DE"/>
    <w:rsid w:val="00F17D77"/>
    <w:rsid w:val="00F22143"/>
    <w:rsid w:val="00F30D64"/>
    <w:rsid w:val="00F332E1"/>
    <w:rsid w:val="00F341CD"/>
    <w:rsid w:val="00F4325C"/>
    <w:rsid w:val="00F464AF"/>
    <w:rsid w:val="00F51F8D"/>
    <w:rsid w:val="00F87B33"/>
    <w:rsid w:val="00FE2F04"/>
    <w:rsid w:val="00FF7B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0000"/>
  <w15:docId w15:val="{6F92FAD1-87D8-984D-9748-E09D15DE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C5"/>
    <w:pPr>
      <w:widowControl w:val="0"/>
      <w:autoSpaceDE w:val="0"/>
      <w:autoSpaceDN w:val="0"/>
    </w:pPr>
    <w:rPr>
      <w:rFonts w:ascii="Arial" w:eastAsia="Arial" w:hAnsi="Arial" w:cs="Arial"/>
      <w:sz w:val="22"/>
      <w:szCs w:val="22"/>
      <w:lang w:val="de-DE"/>
    </w:rPr>
  </w:style>
  <w:style w:type="paragraph" w:styleId="berschrift1">
    <w:name w:val="heading 1"/>
    <w:basedOn w:val="Standard"/>
    <w:link w:val="berschrift1Zchn"/>
    <w:uiPriority w:val="9"/>
    <w:qFormat/>
    <w:rsid w:val="00DD74CE"/>
    <w:pPr>
      <w:ind w:left="135"/>
      <w:outlineLvl w:val="0"/>
    </w:pPr>
    <w:rPr>
      <w:b/>
      <w:bCs/>
      <w:sz w:val="20"/>
      <w:szCs w:val="20"/>
    </w:rPr>
  </w:style>
  <w:style w:type="paragraph" w:styleId="berschrift2">
    <w:name w:val="heading 2"/>
    <w:basedOn w:val="Standard"/>
    <w:next w:val="Standard"/>
    <w:link w:val="berschrift2Zchn"/>
    <w:uiPriority w:val="9"/>
    <w:semiHidden/>
    <w:unhideWhenUsed/>
    <w:qFormat/>
    <w:rsid w:val="00F432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B77CB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77C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74CE"/>
    <w:rPr>
      <w:rFonts w:ascii="Arial" w:eastAsia="Arial" w:hAnsi="Arial" w:cs="Arial"/>
      <w:b/>
      <w:bCs/>
      <w:sz w:val="20"/>
      <w:szCs w:val="20"/>
      <w:lang w:val="de-DE"/>
    </w:rPr>
  </w:style>
  <w:style w:type="paragraph" w:styleId="Textkrper">
    <w:name w:val="Body Text"/>
    <w:basedOn w:val="Standard"/>
    <w:link w:val="TextkrperZchn"/>
    <w:uiPriority w:val="1"/>
    <w:qFormat/>
    <w:rsid w:val="00DD74CE"/>
    <w:rPr>
      <w:sz w:val="20"/>
      <w:szCs w:val="20"/>
    </w:rPr>
  </w:style>
  <w:style w:type="character" w:customStyle="1" w:styleId="TextkrperZchn">
    <w:name w:val="Textkörper Zchn"/>
    <w:basedOn w:val="Absatz-Standardschriftart"/>
    <w:link w:val="Textkrper"/>
    <w:uiPriority w:val="1"/>
    <w:rsid w:val="00DD74CE"/>
    <w:rPr>
      <w:rFonts w:ascii="Arial" w:eastAsia="Arial" w:hAnsi="Arial" w:cs="Arial"/>
      <w:sz w:val="20"/>
      <w:szCs w:val="20"/>
      <w:lang w:val="de-DE"/>
    </w:rPr>
  </w:style>
  <w:style w:type="paragraph" w:styleId="Titel">
    <w:name w:val="Title"/>
    <w:basedOn w:val="Standard"/>
    <w:link w:val="TitelZchn"/>
    <w:uiPriority w:val="10"/>
    <w:qFormat/>
    <w:rsid w:val="00DD74CE"/>
    <w:pPr>
      <w:spacing w:before="14"/>
      <w:ind w:left="1021" w:right="1033"/>
      <w:jc w:val="center"/>
    </w:pPr>
    <w:rPr>
      <w:b/>
      <w:bCs/>
      <w:sz w:val="24"/>
      <w:szCs w:val="24"/>
    </w:rPr>
  </w:style>
  <w:style w:type="character" w:customStyle="1" w:styleId="TitelZchn">
    <w:name w:val="Titel Zchn"/>
    <w:basedOn w:val="Absatz-Standardschriftart"/>
    <w:link w:val="Titel"/>
    <w:uiPriority w:val="10"/>
    <w:rsid w:val="00DD74CE"/>
    <w:rPr>
      <w:rFonts w:ascii="Arial" w:eastAsia="Arial" w:hAnsi="Arial" w:cs="Arial"/>
      <w:b/>
      <w:bCs/>
      <w:lang w:val="de-DE"/>
    </w:rPr>
  </w:style>
  <w:style w:type="paragraph" w:styleId="StandardWeb">
    <w:name w:val="Normal (Web)"/>
    <w:basedOn w:val="Standard"/>
    <w:uiPriority w:val="99"/>
    <w:unhideWhenUsed/>
    <w:rsid w:val="00636DF6"/>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paragraph" w:styleId="Kopfzeile">
    <w:name w:val="header"/>
    <w:basedOn w:val="Standard"/>
    <w:link w:val="KopfzeileZchn"/>
    <w:uiPriority w:val="99"/>
    <w:unhideWhenUsed/>
    <w:rsid w:val="00636DF6"/>
    <w:pPr>
      <w:tabs>
        <w:tab w:val="center" w:pos="4536"/>
        <w:tab w:val="right" w:pos="9072"/>
      </w:tabs>
    </w:pPr>
  </w:style>
  <w:style w:type="character" w:customStyle="1" w:styleId="KopfzeileZchn">
    <w:name w:val="Kopfzeile Zchn"/>
    <w:basedOn w:val="Absatz-Standardschriftart"/>
    <w:link w:val="Kopfzeile"/>
    <w:uiPriority w:val="99"/>
    <w:rsid w:val="00636DF6"/>
    <w:rPr>
      <w:rFonts w:ascii="Arial" w:eastAsia="Arial" w:hAnsi="Arial" w:cs="Arial"/>
      <w:sz w:val="22"/>
      <w:szCs w:val="22"/>
      <w:lang w:val="de-DE"/>
    </w:rPr>
  </w:style>
  <w:style w:type="paragraph" w:styleId="Fuzeile">
    <w:name w:val="footer"/>
    <w:basedOn w:val="Standard"/>
    <w:link w:val="FuzeileZchn"/>
    <w:uiPriority w:val="99"/>
    <w:unhideWhenUsed/>
    <w:rsid w:val="00636DF6"/>
    <w:pPr>
      <w:tabs>
        <w:tab w:val="center" w:pos="4536"/>
        <w:tab w:val="right" w:pos="9072"/>
      </w:tabs>
    </w:pPr>
  </w:style>
  <w:style w:type="character" w:customStyle="1" w:styleId="FuzeileZchn">
    <w:name w:val="Fußzeile Zchn"/>
    <w:basedOn w:val="Absatz-Standardschriftart"/>
    <w:link w:val="Fuzeile"/>
    <w:uiPriority w:val="99"/>
    <w:rsid w:val="00636DF6"/>
    <w:rPr>
      <w:rFonts w:ascii="Arial" w:eastAsia="Arial" w:hAnsi="Arial" w:cs="Arial"/>
      <w:sz w:val="22"/>
      <w:szCs w:val="22"/>
      <w:lang w:val="de-DE"/>
    </w:rPr>
  </w:style>
  <w:style w:type="character" w:styleId="Hyperlink">
    <w:name w:val="Hyperlink"/>
    <w:basedOn w:val="Absatz-Standardschriftart"/>
    <w:uiPriority w:val="99"/>
    <w:unhideWhenUsed/>
    <w:rsid w:val="00636DF6"/>
    <w:rPr>
      <w:color w:val="0563C1" w:themeColor="hyperlink"/>
      <w:u w:val="single"/>
    </w:rPr>
  </w:style>
  <w:style w:type="character" w:customStyle="1" w:styleId="NichtaufgelsteErwhnung1">
    <w:name w:val="Nicht aufgelöste Erwähnung1"/>
    <w:basedOn w:val="Absatz-Standardschriftart"/>
    <w:uiPriority w:val="99"/>
    <w:semiHidden/>
    <w:unhideWhenUsed/>
    <w:rsid w:val="00636DF6"/>
    <w:rPr>
      <w:color w:val="605E5C"/>
      <w:shd w:val="clear" w:color="auto" w:fill="E1DFDD"/>
    </w:rPr>
  </w:style>
  <w:style w:type="paragraph" w:styleId="Sprechblasentext">
    <w:name w:val="Balloon Text"/>
    <w:basedOn w:val="Standard"/>
    <w:link w:val="SprechblasentextZchn"/>
    <w:uiPriority w:val="99"/>
    <w:semiHidden/>
    <w:unhideWhenUsed/>
    <w:rsid w:val="00C95E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EA4"/>
    <w:rPr>
      <w:rFonts w:ascii="Tahoma" w:eastAsia="Arial" w:hAnsi="Tahoma" w:cs="Tahoma"/>
      <w:sz w:val="16"/>
      <w:szCs w:val="16"/>
      <w:lang w:val="de-DE"/>
    </w:rPr>
  </w:style>
  <w:style w:type="character" w:customStyle="1" w:styleId="NichtaufgelsteErwhnung2">
    <w:name w:val="Nicht aufgelöste Erwähnung2"/>
    <w:basedOn w:val="Absatz-Standardschriftart"/>
    <w:uiPriority w:val="99"/>
    <w:semiHidden/>
    <w:unhideWhenUsed/>
    <w:rsid w:val="00720656"/>
    <w:rPr>
      <w:color w:val="605E5C"/>
      <w:shd w:val="clear" w:color="auto" w:fill="E1DFDD"/>
    </w:rPr>
  </w:style>
  <w:style w:type="paragraph" w:customStyle="1" w:styleId="Kopf-undFuzeilen">
    <w:name w:val="Kopf- und Fußzeilen"/>
    <w:rsid w:val="00EA35B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character" w:customStyle="1" w:styleId="apple-converted-space">
    <w:name w:val="apple-converted-space"/>
    <w:basedOn w:val="Absatz-Standardschriftart"/>
    <w:rsid w:val="00B77CB7"/>
  </w:style>
  <w:style w:type="character" w:styleId="Fett">
    <w:name w:val="Strong"/>
    <w:basedOn w:val="Absatz-Standardschriftart"/>
    <w:uiPriority w:val="22"/>
    <w:qFormat/>
    <w:rsid w:val="00B77CB7"/>
    <w:rPr>
      <w:b/>
      <w:bCs/>
    </w:rPr>
  </w:style>
  <w:style w:type="character" w:customStyle="1" w:styleId="berschrift4Zchn">
    <w:name w:val="Überschrift 4 Zchn"/>
    <w:basedOn w:val="Absatz-Standardschriftart"/>
    <w:link w:val="berschrift4"/>
    <w:uiPriority w:val="9"/>
    <w:semiHidden/>
    <w:rsid w:val="00B77CB7"/>
    <w:rPr>
      <w:rFonts w:asciiTheme="majorHAnsi" w:eastAsiaTheme="majorEastAsia" w:hAnsiTheme="majorHAnsi" w:cstheme="majorBidi"/>
      <w:i/>
      <w:iCs/>
      <w:color w:val="2F5496" w:themeColor="accent1" w:themeShade="BF"/>
      <w:sz w:val="22"/>
      <w:szCs w:val="22"/>
      <w:lang w:val="de-DE"/>
    </w:rPr>
  </w:style>
  <w:style w:type="character" w:customStyle="1" w:styleId="berschrift3Zchn">
    <w:name w:val="Überschrift 3 Zchn"/>
    <w:basedOn w:val="Absatz-Standardschriftart"/>
    <w:link w:val="berschrift3"/>
    <w:uiPriority w:val="9"/>
    <w:semiHidden/>
    <w:rsid w:val="00B77CB7"/>
    <w:rPr>
      <w:rFonts w:asciiTheme="majorHAnsi" w:eastAsiaTheme="majorEastAsia" w:hAnsiTheme="majorHAnsi" w:cstheme="majorBidi"/>
      <w:color w:val="1F3763" w:themeColor="accent1" w:themeShade="7F"/>
      <w:lang w:val="de-DE"/>
    </w:rPr>
  </w:style>
  <w:style w:type="paragraph" w:styleId="Listenabsatz">
    <w:name w:val="List Paragraph"/>
    <w:basedOn w:val="Standard"/>
    <w:uiPriority w:val="34"/>
    <w:qFormat/>
    <w:rsid w:val="00DD75C0"/>
    <w:pPr>
      <w:ind w:left="720"/>
      <w:contextualSpacing/>
    </w:pPr>
  </w:style>
  <w:style w:type="character" w:styleId="BesuchterLink">
    <w:name w:val="FollowedHyperlink"/>
    <w:basedOn w:val="Absatz-Standardschriftart"/>
    <w:uiPriority w:val="99"/>
    <w:semiHidden/>
    <w:unhideWhenUsed/>
    <w:rsid w:val="009132A1"/>
    <w:rPr>
      <w:color w:val="954F72" w:themeColor="followedHyperlink"/>
      <w:u w:val="single"/>
    </w:rPr>
  </w:style>
  <w:style w:type="character" w:styleId="Kommentarzeichen">
    <w:name w:val="annotation reference"/>
    <w:basedOn w:val="Absatz-Standardschriftart"/>
    <w:uiPriority w:val="99"/>
    <w:semiHidden/>
    <w:unhideWhenUsed/>
    <w:rsid w:val="005778BC"/>
    <w:rPr>
      <w:sz w:val="16"/>
      <w:szCs w:val="16"/>
    </w:rPr>
  </w:style>
  <w:style w:type="paragraph" w:styleId="Kommentartext">
    <w:name w:val="annotation text"/>
    <w:basedOn w:val="Standard"/>
    <w:link w:val="KommentartextZchn"/>
    <w:uiPriority w:val="99"/>
    <w:semiHidden/>
    <w:unhideWhenUsed/>
    <w:rsid w:val="005778BC"/>
    <w:rPr>
      <w:sz w:val="20"/>
      <w:szCs w:val="20"/>
    </w:rPr>
  </w:style>
  <w:style w:type="character" w:customStyle="1" w:styleId="KommentartextZchn">
    <w:name w:val="Kommentartext Zchn"/>
    <w:basedOn w:val="Absatz-Standardschriftart"/>
    <w:link w:val="Kommentartext"/>
    <w:uiPriority w:val="99"/>
    <w:semiHidden/>
    <w:rsid w:val="005778BC"/>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5778BC"/>
    <w:rPr>
      <w:b/>
      <w:bCs/>
    </w:rPr>
  </w:style>
  <w:style w:type="character" w:customStyle="1" w:styleId="KommentarthemaZchn">
    <w:name w:val="Kommentarthema Zchn"/>
    <w:basedOn w:val="KommentartextZchn"/>
    <w:link w:val="Kommentarthema"/>
    <w:uiPriority w:val="99"/>
    <w:semiHidden/>
    <w:rsid w:val="005778BC"/>
    <w:rPr>
      <w:rFonts w:ascii="Arial" w:eastAsia="Arial" w:hAnsi="Arial" w:cs="Arial"/>
      <w:b/>
      <w:bCs/>
      <w:sz w:val="20"/>
      <w:szCs w:val="20"/>
      <w:lang w:val="de-DE"/>
    </w:rPr>
  </w:style>
  <w:style w:type="paragraph" w:styleId="berarbeitung">
    <w:name w:val="Revision"/>
    <w:hidden/>
    <w:uiPriority w:val="99"/>
    <w:semiHidden/>
    <w:rsid w:val="003D05E1"/>
    <w:rPr>
      <w:rFonts w:ascii="Arial" w:eastAsia="Arial" w:hAnsi="Arial" w:cs="Arial"/>
      <w:sz w:val="22"/>
      <w:szCs w:val="22"/>
      <w:lang w:val="de-DE"/>
    </w:rPr>
  </w:style>
  <w:style w:type="character" w:customStyle="1" w:styleId="berschrift2Zchn">
    <w:name w:val="Überschrift 2 Zchn"/>
    <w:basedOn w:val="Absatz-Standardschriftart"/>
    <w:link w:val="berschrift2"/>
    <w:uiPriority w:val="9"/>
    <w:semiHidden/>
    <w:rsid w:val="00F4325C"/>
    <w:rPr>
      <w:rFonts w:asciiTheme="majorHAnsi" w:eastAsiaTheme="majorEastAsia" w:hAnsiTheme="majorHAnsi" w:cstheme="majorBidi"/>
      <w:b/>
      <w:bCs/>
      <w:color w:val="4472C4" w:themeColor="accent1"/>
      <w:sz w:val="26"/>
      <w:szCs w:val="26"/>
      <w:lang w:val="de-DE"/>
    </w:rPr>
  </w:style>
  <w:style w:type="character" w:styleId="NichtaufgelsteErwhnung">
    <w:name w:val="Unresolved Mention"/>
    <w:basedOn w:val="Absatz-Standardschriftart"/>
    <w:uiPriority w:val="99"/>
    <w:semiHidden/>
    <w:unhideWhenUsed/>
    <w:rsid w:val="005F0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9203">
      <w:bodyDiv w:val="1"/>
      <w:marLeft w:val="0"/>
      <w:marRight w:val="0"/>
      <w:marTop w:val="0"/>
      <w:marBottom w:val="0"/>
      <w:divBdr>
        <w:top w:val="none" w:sz="0" w:space="0" w:color="auto"/>
        <w:left w:val="none" w:sz="0" w:space="0" w:color="auto"/>
        <w:bottom w:val="none" w:sz="0" w:space="0" w:color="auto"/>
        <w:right w:val="none" w:sz="0" w:space="0" w:color="auto"/>
      </w:divBdr>
    </w:div>
    <w:div w:id="283735300">
      <w:bodyDiv w:val="1"/>
      <w:marLeft w:val="0"/>
      <w:marRight w:val="0"/>
      <w:marTop w:val="0"/>
      <w:marBottom w:val="0"/>
      <w:divBdr>
        <w:top w:val="none" w:sz="0" w:space="0" w:color="auto"/>
        <w:left w:val="none" w:sz="0" w:space="0" w:color="auto"/>
        <w:bottom w:val="none" w:sz="0" w:space="0" w:color="auto"/>
        <w:right w:val="none" w:sz="0" w:space="0" w:color="auto"/>
      </w:divBdr>
    </w:div>
    <w:div w:id="527449588">
      <w:bodyDiv w:val="1"/>
      <w:marLeft w:val="0"/>
      <w:marRight w:val="0"/>
      <w:marTop w:val="0"/>
      <w:marBottom w:val="0"/>
      <w:divBdr>
        <w:top w:val="none" w:sz="0" w:space="0" w:color="auto"/>
        <w:left w:val="none" w:sz="0" w:space="0" w:color="auto"/>
        <w:bottom w:val="none" w:sz="0" w:space="0" w:color="auto"/>
        <w:right w:val="none" w:sz="0" w:space="0" w:color="auto"/>
      </w:divBdr>
    </w:div>
    <w:div w:id="633173731">
      <w:bodyDiv w:val="1"/>
      <w:marLeft w:val="0"/>
      <w:marRight w:val="0"/>
      <w:marTop w:val="0"/>
      <w:marBottom w:val="0"/>
      <w:divBdr>
        <w:top w:val="none" w:sz="0" w:space="0" w:color="auto"/>
        <w:left w:val="none" w:sz="0" w:space="0" w:color="auto"/>
        <w:bottom w:val="none" w:sz="0" w:space="0" w:color="auto"/>
        <w:right w:val="none" w:sz="0" w:space="0" w:color="auto"/>
      </w:divBdr>
    </w:div>
    <w:div w:id="880435305">
      <w:bodyDiv w:val="1"/>
      <w:marLeft w:val="0"/>
      <w:marRight w:val="0"/>
      <w:marTop w:val="0"/>
      <w:marBottom w:val="0"/>
      <w:divBdr>
        <w:top w:val="none" w:sz="0" w:space="0" w:color="auto"/>
        <w:left w:val="none" w:sz="0" w:space="0" w:color="auto"/>
        <w:bottom w:val="none" w:sz="0" w:space="0" w:color="auto"/>
        <w:right w:val="none" w:sz="0" w:space="0" w:color="auto"/>
      </w:divBdr>
      <w:divsChild>
        <w:div w:id="135851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459">
      <w:bodyDiv w:val="1"/>
      <w:marLeft w:val="0"/>
      <w:marRight w:val="0"/>
      <w:marTop w:val="0"/>
      <w:marBottom w:val="0"/>
      <w:divBdr>
        <w:top w:val="none" w:sz="0" w:space="0" w:color="auto"/>
        <w:left w:val="none" w:sz="0" w:space="0" w:color="auto"/>
        <w:bottom w:val="none" w:sz="0" w:space="0" w:color="auto"/>
        <w:right w:val="none" w:sz="0" w:space="0" w:color="auto"/>
      </w:divBdr>
    </w:div>
    <w:div w:id="1120025740">
      <w:bodyDiv w:val="1"/>
      <w:marLeft w:val="0"/>
      <w:marRight w:val="0"/>
      <w:marTop w:val="0"/>
      <w:marBottom w:val="0"/>
      <w:divBdr>
        <w:top w:val="none" w:sz="0" w:space="0" w:color="auto"/>
        <w:left w:val="none" w:sz="0" w:space="0" w:color="auto"/>
        <w:bottom w:val="none" w:sz="0" w:space="0" w:color="auto"/>
        <w:right w:val="none" w:sz="0" w:space="0" w:color="auto"/>
      </w:divBdr>
      <w:divsChild>
        <w:div w:id="1234465840">
          <w:marLeft w:val="0"/>
          <w:marRight w:val="0"/>
          <w:marTop w:val="0"/>
          <w:marBottom w:val="0"/>
          <w:divBdr>
            <w:top w:val="none" w:sz="0" w:space="0" w:color="auto"/>
            <w:left w:val="none" w:sz="0" w:space="0" w:color="auto"/>
            <w:bottom w:val="none" w:sz="0" w:space="0" w:color="auto"/>
            <w:right w:val="none" w:sz="0" w:space="0" w:color="auto"/>
          </w:divBdr>
          <w:divsChild>
            <w:div w:id="273367724">
              <w:marLeft w:val="0"/>
              <w:marRight w:val="0"/>
              <w:marTop w:val="0"/>
              <w:marBottom w:val="0"/>
              <w:divBdr>
                <w:top w:val="none" w:sz="0" w:space="0" w:color="auto"/>
                <w:left w:val="none" w:sz="0" w:space="0" w:color="auto"/>
                <w:bottom w:val="none" w:sz="0" w:space="0" w:color="auto"/>
                <w:right w:val="none" w:sz="0" w:space="0" w:color="auto"/>
              </w:divBdr>
              <w:divsChild>
                <w:div w:id="2080471866">
                  <w:marLeft w:val="0"/>
                  <w:marRight w:val="0"/>
                  <w:marTop w:val="0"/>
                  <w:marBottom w:val="0"/>
                  <w:divBdr>
                    <w:top w:val="none" w:sz="0" w:space="0" w:color="auto"/>
                    <w:left w:val="none" w:sz="0" w:space="0" w:color="auto"/>
                    <w:bottom w:val="none" w:sz="0" w:space="0" w:color="auto"/>
                    <w:right w:val="none" w:sz="0" w:space="0" w:color="auto"/>
                  </w:divBdr>
                  <w:divsChild>
                    <w:div w:id="1539050270">
                      <w:marLeft w:val="1500"/>
                      <w:marRight w:val="0"/>
                      <w:marTop w:val="0"/>
                      <w:marBottom w:val="0"/>
                      <w:divBdr>
                        <w:top w:val="none" w:sz="0" w:space="0" w:color="auto"/>
                        <w:left w:val="none" w:sz="0" w:space="0" w:color="auto"/>
                        <w:bottom w:val="none" w:sz="0" w:space="0" w:color="auto"/>
                        <w:right w:val="none" w:sz="0" w:space="0" w:color="auto"/>
                      </w:divBdr>
                      <w:divsChild>
                        <w:div w:id="266039139">
                          <w:marLeft w:val="0"/>
                          <w:marRight w:val="0"/>
                          <w:marTop w:val="0"/>
                          <w:marBottom w:val="0"/>
                          <w:divBdr>
                            <w:top w:val="none" w:sz="0" w:space="0" w:color="auto"/>
                            <w:left w:val="none" w:sz="0" w:space="0" w:color="auto"/>
                            <w:bottom w:val="none" w:sz="0" w:space="0" w:color="auto"/>
                            <w:right w:val="none" w:sz="0" w:space="0" w:color="auto"/>
                          </w:divBdr>
                          <w:divsChild>
                            <w:div w:id="2053462303">
                              <w:marLeft w:val="0"/>
                              <w:marRight w:val="0"/>
                              <w:marTop w:val="0"/>
                              <w:marBottom w:val="0"/>
                              <w:divBdr>
                                <w:top w:val="none" w:sz="0" w:space="0" w:color="auto"/>
                                <w:left w:val="none" w:sz="0" w:space="0" w:color="auto"/>
                                <w:bottom w:val="none" w:sz="0" w:space="0" w:color="auto"/>
                                <w:right w:val="none" w:sz="0" w:space="0" w:color="auto"/>
                              </w:divBdr>
                              <w:divsChild>
                                <w:div w:id="18093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69794">
          <w:marLeft w:val="0"/>
          <w:marRight w:val="0"/>
          <w:marTop w:val="0"/>
          <w:marBottom w:val="0"/>
          <w:divBdr>
            <w:top w:val="none" w:sz="0" w:space="0" w:color="auto"/>
            <w:left w:val="none" w:sz="0" w:space="0" w:color="auto"/>
            <w:bottom w:val="none" w:sz="0" w:space="0" w:color="auto"/>
            <w:right w:val="none" w:sz="0" w:space="0" w:color="auto"/>
          </w:divBdr>
          <w:divsChild>
            <w:div w:id="1327318486">
              <w:marLeft w:val="0"/>
              <w:marRight w:val="0"/>
              <w:marTop w:val="0"/>
              <w:marBottom w:val="0"/>
              <w:divBdr>
                <w:top w:val="none" w:sz="0" w:space="0" w:color="auto"/>
                <w:left w:val="none" w:sz="0" w:space="0" w:color="auto"/>
                <w:bottom w:val="none" w:sz="0" w:space="0" w:color="auto"/>
                <w:right w:val="none" w:sz="0" w:space="0" w:color="auto"/>
              </w:divBdr>
              <w:divsChild>
                <w:div w:id="2027322796">
                  <w:marLeft w:val="0"/>
                  <w:marRight w:val="0"/>
                  <w:marTop w:val="0"/>
                  <w:marBottom w:val="0"/>
                  <w:divBdr>
                    <w:top w:val="none" w:sz="0" w:space="0" w:color="auto"/>
                    <w:left w:val="none" w:sz="0" w:space="0" w:color="auto"/>
                    <w:bottom w:val="none" w:sz="0" w:space="0" w:color="auto"/>
                    <w:right w:val="none" w:sz="0" w:space="0" w:color="auto"/>
                  </w:divBdr>
                  <w:divsChild>
                    <w:div w:id="1643537435">
                      <w:marLeft w:val="1500"/>
                      <w:marRight w:val="0"/>
                      <w:marTop w:val="0"/>
                      <w:marBottom w:val="0"/>
                      <w:divBdr>
                        <w:top w:val="none" w:sz="0" w:space="0" w:color="auto"/>
                        <w:left w:val="none" w:sz="0" w:space="0" w:color="auto"/>
                        <w:bottom w:val="none" w:sz="0" w:space="0" w:color="auto"/>
                        <w:right w:val="none" w:sz="0" w:space="0" w:color="auto"/>
                      </w:divBdr>
                      <w:divsChild>
                        <w:div w:id="1279988816">
                          <w:marLeft w:val="0"/>
                          <w:marRight w:val="0"/>
                          <w:marTop w:val="0"/>
                          <w:marBottom w:val="0"/>
                          <w:divBdr>
                            <w:top w:val="none" w:sz="0" w:space="0" w:color="auto"/>
                            <w:left w:val="none" w:sz="0" w:space="0" w:color="auto"/>
                            <w:bottom w:val="none" w:sz="0" w:space="0" w:color="auto"/>
                            <w:right w:val="none" w:sz="0" w:space="0" w:color="auto"/>
                          </w:divBdr>
                          <w:divsChild>
                            <w:div w:id="4869321">
                              <w:marLeft w:val="0"/>
                              <w:marRight w:val="0"/>
                              <w:marTop w:val="0"/>
                              <w:marBottom w:val="0"/>
                              <w:divBdr>
                                <w:top w:val="none" w:sz="0" w:space="0" w:color="auto"/>
                                <w:left w:val="none" w:sz="0" w:space="0" w:color="auto"/>
                                <w:bottom w:val="none" w:sz="0" w:space="0" w:color="auto"/>
                                <w:right w:val="none" w:sz="0" w:space="0" w:color="auto"/>
                              </w:divBdr>
                            </w:div>
                            <w:div w:id="766459520">
                              <w:marLeft w:val="0"/>
                              <w:marRight w:val="0"/>
                              <w:marTop w:val="0"/>
                              <w:marBottom w:val="0"/>
                              <w:divBdr>
                                <w:top w:val="none" w:sz="0" w:space="0" w:color="auto"/>
                                <w:left w:val="none" w:sz="0" w:space="0" w:color="auto"/>
                                <w:bottom w:val="none" w:sz="0" w:space="0" w:color="auto"/>
                                <w:right w:val="none" w:sz="0" w:space="0" w:color="auto"/>
                              </w:divBdr>
                              <w:divsChild>
                                <w:div w:id="1836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27375">
      <w:bodyDiv w:val="1"/>
      <w:marLeft w:val="0"/>
      <w:marRight w:val="0"/>
      <w:marTop w:val="0"/>
      <w:marBottom w:val="0"/>
      <w:divBdr>
        <w:top w:val="none" w:sz="0" w:space="0" w:color="auto"/>
        <w:left w:val="none" w:sz="0" w:space="0" w:color="auto"/>
        <w:bottom w:val="none" w:sz="0" w:space="0" w:color="auto"/>
        <w:right w:val="none" w:sz="0" w:space="0" w:color="auto"/>
      </w:divBdr>
    </w:div>
    <w:div w:id="1442412095">
      <w:bodyDiv w:val="1"/>
      <w:marLeft w:val="0"/>
      <w:marRight w:val="0"/>
      <w:marTop w:val="0"/>
      <w:marBottom w:val="0"/>
      <w:divBdr>
        <w:top w:val="none" w:sz="0" w:space="0" w:color="auto"/>
        <w:left w:val="none" w:sz="0" w:space="0" w:color="auto"/>
        <w:bottom w:val="none" w:sz="0" w:space="0" w:color="auto"/>
        <w:right w:val="none" w:sz="0" w:space="0" w:color="auto"/>
      </w:divBdr>
    </w:div>
    <w:div w:id="1591935184">
      <w:bodyDiv w:val="1"/>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669021872">
      <w:bodyDiv w:val="1"/>
      <w:marLeft w:val="0"/>
      <w:marRight w:val="0"/>
      <w:marTop w:val="0"/>
      <w:marBottom w:val="0"/>
      <w:divBdr>
        <w:top w:val="none" w:sz="0" w:space="0" w:color="auto"/>
        <w:left w:val="none" w:sz="0" w:space="0" w:color="auto"/>
        <w:bottom w:val="none" w:sz="0" w:space="0" w:color="auto"/>
        <w:right w:val="none" w:sz="0" w:space="0" w:color="auto"/>
      </w:divBdr>
    </w:div>
    <w:div w:id="1688091331">
      <w:bodyDiv w:val="1"/>
      <w:marLeft w:val="0"/>
      <w:marRight w:val="0"/>
      <w:marTop w:val="0"/>
      <w:marBottom w:val="0"/>
      <w:divBdr>
        <w:top w:val="none" w:sz="0" w:space="0" w:color="auto"/>
        <w:left w:val="none" w:sz="0" w:space="0" w:color="auto"/>
        <w:bottom w:val="none" w:sz="0" w:space="0" w:color="auto"/>
        <w:right w:val="none" w:sz="0" w:space="0" w:color="auto"/>
      </w:divBdr>
    </w:div>
    <w:div w:id="1693068344">
      <w:bodyDiv w:val="1"/>
      <w:marLeft w:val="0"/>
      <w:marRight w:val="0"/>
      <w:marTop w:val="0"/>
      <w:marBottom w:val="0"/>
      <w:divBdr>
        <w:top w:val="none" w:sz="0" w:space="0" w:color="auto"/>
        <w:left w:val="none" w:sz="0" w:space="0" w:color="auto"/>
        <w:bottom w:val="none" w:sz="0" w:space="0" w:color="auto"/>
        <w:right w:val="none" w:sz="0" w:space="0" w:color="auto"/>
      </w:divBdr>
      <w:divsChild>
        <w:div w:id="1324116044">
          <w:marLeft w:val="0"/>
          <w:marRight w:val="0"/>
          <w:marTop w:val="0"/>
          <w:marBottom w:val="0"/>
          <w:divBdr>
            <w:top w:val="none" w:sz="0" w:space="0" w:color="auto"/>
            <w:left w:val="none" w:sz="0" w:space="0" w:color="auto"/>
            <w:bottom w:val="none" w:sz="0" w:space="0" w:color="auto"/>
            <w:right w:val="none" w:sz="0" w:space="0" w:color="auto"/>
          </w:divBdr>
          <w:divsChild>
            <w:div w:id="20660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978">
      <w:bodyDiv w:val="1"/>
      <w:marLeft w:val="0"/>
      <w:marRight w:val="0"/>
      <w:marTop w:val="0"/>
      <w:marBottom w:val="0"/>
      <w:divBdr>
        <w:top w:val="none" w:sz="0" w:space="0" w:color="auto"/>
        <w:left w:val="none" w:sz="0" w:space="0" w:color="auto"/>
        <w:bottom w:val="none" w:sz="0" w:space="0" w:color="auto"/>
        <w:right w:val="none" w:sz="0" w:space="0" w:color="auto"/>
      </w:divBdr>
    </w:div>
    <w:div w:id="21228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enertafel.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ena.scheidl@wienertafel.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ommunikation@wienertafel.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6" ma:contentTypeDescription="Ein neues Dokument erstellen." ma:contentTypeScope="" ma:versionID="04fc0ced59eed017e903626620209e09">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9622086121e9152debea68782f04449d"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TaxCatchAll xmlns="4bbde0e1-f916-49f6-a108-f670bf96de47" xsi:nil="true"/>
  </documentManagement>
</p:properties>
</file>

<file path=customXml/itemProps1.xml><?xml version="1.0" encoding="utf-8"?>
<ds:datastoreItem xmlns:ds="http://schemas.openxmlformats.org/officeDocument/2006/customXml" ds:itemID="{11016313-E892-4183-BF49-45018267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E2068-DEAF-489D-83B6-704BEA67C744}">
  <ds:schemaRefs>
    <ds:schemaRef ds:uri="http://schemas.microsoft.com/sharepoint/v3/contenttype/forms"/>
  </ds:schemaRefs>
</ds:datastoreItem>
</file>

<file path=customXml/itemProps3.xml><?xml version="1.0" encoding="utf-8"?>
<ds:datastoreItem xmlns:ds="http://schemas.openxmlformats.org/officeDocument/2006/customXml" ds:itemID="{81BB1016-BACF-4ABE-9E13-CB3A23C901FB}">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Wiener Tafel</dc:creator>
  <cp:lastModifiedBy>Katja</cp:lastModifiedBy>
  <cp:revision>8</cp:revision>
  <cp:lastPrinted>2023-02-21T08:45:00Z</cp:lastPrinted>
  <dcterms:created xsi:type="dcterms:W3CDTF">2023-05-09T07:19:00Z</dcterms:created>
  <dcterms:modified xsi:type="dcterms:W3CDTF">2023-05-09T07:36:00Z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0x010100B3AF7B2D7CFF7C459F22E8F346B36BED</vt:lpwstr>
  </property>
</Properties>
</file>